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7269" w14:textId="2FEB238C" w:rsidR="006573BC" w:rsidRDefault="006573BC" w:rsidP="623E3716">
      <w:pPr>
        <w:pStyle w:val="NormalWeb"/>
        <w:rPr>
          <w:rStyle w:val="Emphasis"/>
          <w:i w:val="0"/>
          <w:iCs w:val="0"/>
          <w:color w:val="000000" w:themeColor="text1"/>
        </w:rPr>
      </w:pPr>
    </w:p>
    <w:p w14:paraId="484AC42C" w14:textId="77777777" w:rsidR="00536108" w:rsidRDefault="00536108" w:rsidP="00536108">
      <w:pPr>
        <w:spacing w:after="0" w:line="240" w:lineRule="auto"/>
        <w:rPr>
          <w:b/>
        </w:rPr>
      </w:pPr>
    </w:p>
    <w:p w14:paraId="5FE0C68A" w14:textId="455D8B4B" w:rsidR="00E849DB" w:rsidRDefault="00E849DB" w:rsidP="00E849DB">
      <w:pPr>
        <w:spacing w:after="0" w:line="240" w:lineRule="auto"/>
        <w:rPr>
          <w:b/>
        </w:rPr>
      </w:pPr>
      <w:r>
        <w:rPr>
          <w:b/>
        </w:rPr>
        <w:t xml:space="preserve">Last Updated: </w:t>
      </w:r>
      <w:r w:rsidR="00A8422C">
        <w:rPr>
          <w:b/>
        </w:rPr>
        <w:t>November 9</w:t>
      </w:r>
      <w:r w:rsidR="00295B5B">
        <w:rPr>
          <w:b/>
        </w:rPr>
        <w:t>, 2024</w:t>
      </w:r>
    </w:p>
    <w:p w14:paraId="0062D2E3" w14:textId="77777777" w:rsidR="00536108" w:rsidRPr="00523F62" w:rsidRDefault="00536108" w:rsidP="00536108">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20F73C92" w14:textId="19FFFBB4" w:rsidR="00536108" w:rsidRPr="003E4103" w:rsidRDefault="00536108" w:rsidP="0053610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exempt TEAMS employees only.</w:t>
      </w:r>
    </w:p>
    <w:p w14:paraId="6E57BB60" w14:textId="77777777" w:rsidR="00536108" w:rsidRPr="00DD2C05" w:rsidRDefault="00536108" w:rsidP="0053610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36BC3621" w14:textId="77777777" w:rsidR="00536108" w:rsidRPr="007205CF" w:rsidRDefault="00536108" w:rsidP="0053610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49CD19D3" w14:textId="77777777" w:rsidR="00536108" w:rsidRDefault="00536108" w:rsidP="00536108">
      <w:pPr>
        <w:spacing w:after="0" w:line="240" w:lineRule="auto"/>
        <w:rPr>
          <w:bCs/>
          <w:highlight w:val="yellow"/>
        </w:rPr>
      </w:pPr>
    </w:p>
    <w:p w14:paraId="16633419" w14:textId="17AFAEAE" w:rsidR="00536108" w:rsidRPr="00C96D4F" w:rsidRDefault="00536108" w:rsidP="00536108">
      <w:pPr>
        <w:spacing w:after="0" w:line="240" w:lineRule="auto"/>
        <w:rPr>
          <w:bCs/>
        </w:rPr>
      </w:pPr>
      <w:r w:rsidRPr="001300E4">
        <w:rPr>
          <w:bCs/>
          <w:highlight w:val="yellow"/>
        </w:rPr>
        <w:t>[</w:t>
      </w:r>
      <w:r>
        <w:rPr>
          <w:bCs/>
          <w:highlight w:val="yellow"/>
        </w:rPr>
        <w:t>I</w:t>
      </w:r>
      <w:r w:rsidRPr="001300E4">
        <w:rPr>
          <w:bCs/>
          <w:highlight w:val="yellow"/>
        </w:rPr>
        <w:t>nsert date]</w:t>
      </w:r>
    </w:p>
    <w:p w14:paraId="79DD310F" w14:textId="77777777" w:rsidR="007F1534" w:rsidRPr="007F1534" w:rsidRDefault="007F1534" w:rsidP="007F1534">
      <w:pPr>
        <w:spacing w:after="0" w:line="240" w:lineRule="auto"/>
        <w:rPr>
          <w:rFonts w:ascii="Calibri" w:eastAsia="Times New Roman" w:hAnsi="Calibri" w:cs="Arial"/>
          <w:highlight w:val="yellow"/>
        </w:rPr>
      </w:pPr>
    </w:p>
    <w:p w14:paraId="71E1AF35" w14:textId="463C91D1" w:rsidR="00536108" w:rsidRDefault="00536108" w:rsidP="00536108">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bookmarkStart w:id="0" w:name="_Hlk51012982"/>
      <w:r w:rsidRPr="007F1534">
        <w:rPr>
          <w:rFonts w:ascii="Calibri" w:eastAsia="Times New Roman" w:hAnsi="Calibri" w:cs="Arial"/>
        </w:rPr>
        <w:t>On behalf of the University of Florida, welcome and congratulations!</w:t>
      </w:r>
    </w:p>
    <w:bookmarkEnd w:id="0"/>
    <w:p w14:paraId="4179D4D6" w14:textId="77777777" w:rsidR="007F1534" w:rsidRPr="007F1534" w:rsidRDefault="007F1534" w:rsidP="007F1534">
      <w:pPr>
        <w:spacing w:after="0" w:line="240" w:lineRule="auto"/>
        <w:rPr>
          <w:rFonts w:ascii="Calibri" w:eastAsia="Times New Roman" w:hAnsi="Calibri" w:cs="Arial"/>
        </w:rPr>
      </w:pPr>
    </w:p>
    <w:p w14:paraId="79E6DB46" w14:textId="5BC6CD4E"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sidR="00536108">
        <w:rPr>
          <w:rFonts w:ascii="Calibri" w:eastAsia="Times New Roman" w:hAnsi="Calibri" w:cs="Arial"/>
          <w:highlight w:val="yellow"/>
        </w:rPr>
        <w:t>[</w:t>
      </w:r>
      <w:r w:rsidRPr="007F1534">
        <w:rPr>
          <w:rFonts w:ascii="Calibri" w:eastAsia="Times New Roman" w:hAnsi="Calibri" w:cs="Arial"/>
          <w:highlight w:val="yellow"/>
        </w:rPr>
        <w:t>Classification Title</w:t>
      </w:r>
      <w:r w:rsidR="00536108">
        <w:rPr>
          <w:rFonts w:ascii="Calibri" w:eastAsia="Times New Roman" w:hAnsi="Calibri" w:cs="Arial"/>
          <w:highlight w:val="yellow"/>
        </w:rPr>
        <w:t>]</w:t>
      </w:r>
      <w:r w:rsidRPr="007F1534">
        <w:rPr>
          <w:rFonts w:ascii="Calibri" w:eastAsia="Times New Roman" w:hAnsi="Calibri" w:cs="Arial"/>
          <w:highlight w:val="yellow"/>
        </w:rPr>
        <w:t xml:space="preserve"> </w:t>
      </w:r>
      <w:r w:rsidRPr="007F1534">
        <w:rPr>
          <w:rFonts w:ascii="Calibri" w:eastAsia="Times New Roman" w:hAnsi="Calibri" w:cs="Arial"/>
        </w:rPr>
        <w:t xml:space="preserve">position </w:t>
      </w:r>
      <w:r w:rsidR="00536108">
        <w:rPr>
          <w:rFonts w:ascii="Calibri" w:eastAsia="Times New Roman" w:hAnsi="Calibri" w:cs="Arial"/>
          <w:highlight w:val="yellow"/>
        </w:rPr>
        <w:t>[</w:t>
      </w:r>
      <w:r w:rsidRPr="007F1534">
        <w:rPr>
          <w:rFonts w:ascii="Calibri" w:eastAsia="Times New Roman" w:hAnsi="Calibri" w:cs="Arial"/>
          <w:highlight w:val="yellow"/>
        </w:rPr>
        <w:t>#0000000</w:t>
      </w:r>
      <w:r w:rsidR="00536108" w:rsidRPr="00536108">
        <w:rPr>
          <w:rFonts w:ascii="Calibri" w:eastAsia="Times New Roman" w:hAnsi="Calibri" w:cs="Arial"/>
          <w:highlight w:val="yellow"/>
        </w:rPr>
        <w:t>]</w:t>
      </w:r>
      <w:r w:rsidRPr="007F1534">
        <w:rPr>
          <w:rFonts w:ascii="Calibri" w:eastAsia="Times New Roman" w:hAnsi="Calibri" w:cs="Arial"/>
        </w:rPr>
        <w:t xml:space="preserve">, in the </w:t>
      </w:r>
      <w:r w:rsidR="00536108">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00536108" w:rsidRPr="00536108">
        <w:rPr>
          <w:rFonts w:ascii="Calibri" w:eastAsia="Times New Roman" w:hAnsi="Calibri" w:cs="Arial"/>
          <w:highlight w:val="yellow"/>
        </w:rPr>
        <w:t>]</w:t>
      </w:r>
      <w:r w:rsidRPr="007F1534">
        <w:rPr>
          <w:rFonts w:ascii="Calibri" w:eastAsia="Times New Roman" w:hAnsi="Calibri" w:cs="Arial"/>
        </w:rPr>
        <w:t xml:space="preserve"> at the University of Florida. This full-time TEAMS Exempt appointment has a starting annual salary of </w:t>
      </w:r>
      <w:r w:rsidR="00536108" w:rsidRPr="00536108">
        <w:rPr>
          <w:rFonts w:ascii="Calibri" w:eastAsia="Times New Roman" w:hAnsi="Calibri" w:cs="Arial"/>
          <w:highlight w:val="yellow"/>
        </w:rPr>
        <w:t>[</w:t>
      </w:r>
      <w:r w:rsidRPr="007F1534">
        <w:rPr>
          <w:rFonts w:ascii="Calibri" w:eastAsia="Times New Roman" w:hAnsi="Calibri" w:cs="Arial"/>
          <w:highlight w:val="yellow"/>
        </w:rPr>
        <w:t>$XXXXX</w:t>
      </w:r>
      <w:r w:rsidR="00536108" w:rsidRPr="00536108">
        <w:rPr>
          <w:rFonts w:ascii="Calibri" w:eastAsia="Times New Roman" w:hAnsi="Calibri" w:cs="Arial"/>
          <w:highlight w:val="yellow"/>
        </w:rPr>
        <w:t>]</w:t>
      </w:r>
      <w:r w:rsidRPr="007F1534">
        <w:rPr>
          <w:rFonts w:ascii="Calibri" w:eastAsia="Times New Roman" w:hAnsi="Calibri" w:cs="Arial"/>
        </w:rPr>
        <w:t xml:space="preserve">.  Your start date is tentatively scheduled for </w:t>
      </w:r>
      <w:r w:rsidR="00536108">
        <w:rPr>
          <w:rFonts w:ascii="Calibri" w:eastAsia="Times New Roman" w:hAnsi="Calibri" w:cs="Arial"/>
          <w:highlight w:val="yellow"/>
        </w:rPr>
        <w:t>[</w:t>
      </w:r>
      <w:r w:rsidRPr="007F1534">
        <w:rPr>
          <w:rFonts w:ascii="Calibri" w:eastAsia="Times New Roman" w:hAnsi="Calibri" w:cs="Arial"/>
          <w:highlight w:val="yellow"/>
        </w:rPr>
        <w:t>date</w:t>
      </w:r>
      <w:r w:rsidR="00536108">
        <w:rPr>
          <w:rFonts w:ascii="Calibri" w:eastAsia="Times New Roman" w:hAnsi="Calibri" w:cs="Arial"/>
          <w:highlight w:val="yellow"/>
        </w:rPr>
        <w:t>]</w:t>
      </w:r>
      <w:r w:rsidRPr="007F1534">
        <w:rPr>
          <w:rFonts w:ascii="Calibri" w:eastAsia="Times New Roman" w:hAnsi="Calibri" w:cs="Arial"/>
          <w:highlight w:val="yellow"/>
        </w:rPr>
        <w:t>.</w:t>
      </w:r>
    </w:p>
    <w:p w14:paraId="2876FBDA" w14:textId="77777777" w:rsidR="007F1534" w:rsidRPr="007F1534" w:rsidRDefault="007F1534" w:rsidP="007F1534">
      <w:pPr>
        <w:spacing w:after="0" w:line="240" w:lineRule="auto"/>
        <w:rPr>
          <w:rFonts w:ascii="Calibri" w:eastAsia="Times New Roman" w:hAnsi="Calibri" w:cs="Arial"/>
        </w:rPr>
      </w:pPr>
    </w:p>
    <w:p w14:paraId="77A89190" w14:textId="77777777" w:rsidR="007F1534" w:rsidRPr="007F1534" w:rsidRDefault="007F1534" w:rsidP="007F1534">
      <w:pPr>
        <w:spacing w:after="0" w:line="240" w:lineRule="auto"/>
        <w:rPr>
          <w:rFonts w:ascii="Calibri" w:eastAsia="Times New Roman" w:hAnsi="Calibri" w:cs="Arial"/>
          <w:b/>
          <w:bCs/>
          <w:color w:val="1F4E79"/>
        </w:rPr>
      </w:pPr>
      <w:bookmarkStart w:id="1" w:name="_Hlk51013221"/>
      <w:r w:rsidRPr="007F1534">
        <w:rPr>
          <w:rFonts w:ascii="Calibri" w:eastAsia="Times New Roman" w:hAnsi="Calibri" w:cs="Arial"/>
          <w:b/>
          <w:bCs/>
          <w:color w:val="1F4E79"/>
        </w:rPr>
        <w:t>Job Responsibilities</w:t>
      </w:r>
    </w:p>
    <w:p w14:paraId="18E54A6F" w14:textId="11C3B4F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00536108">
        <w:rPr>
          <w:rFonts w:ascii="Calibri" w:eastAsia="Times New Roman" w:hAnsi="Calibri" w:cs="Arial"/>
          <w:highlight w:val="yellow"/>
        </w:rPr>
        <w:t>[</w:t>
      </w:r>
      <w:r w:rsidRPr="007F1534">
        <w:rPr>
          <w:rFonts w:ascii="Calibri" w:eastAsia="Times New Roman" w:hAnsi="Calibri" w:cs="Arial"/>
          <w:highlight w:val="yellow"/>
        </w:rPr>
        <w:t>job duties from position description here</w:t>
      </w:r>
      <w:r w:rsidR="00536108">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bookmarkEnd w:id="1"/>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43906873" w:rsidR="007F1534" w:rsidRPr="007F1534" w:rsidRDefault="007F1534" w:rsidP="007F1534">
      <w:pPr>
        <w:spacing w:after="0" w:line="240" w:lineRule="auto"/>
        <w:rPr>
          <w:rFonts w:ascii="Calibri" w:eastAsia="Times New Roman" w:hAnsi="Calibri" w:cs="Arial"/>
          <w:b/>
          <w:bCs/>
          <w:color w:val="1F4E79"/>
        </w:rPr>
      </w:pPr>
      <w:bookmarkStart w:id="2" w:name="_Hlk51013862"/>
      <w:r w:rsidRPr="007F1534">
        <w:rPr>
          <w:rFonts w:ascii="Calibri" w:eastAsia="Times New Roman" w:hAnsi="Calibri" w:cs="Arial"/>
          <w:b/>
          <w:bCs/>
          <w:color w:val="1F4E79"/>
        </w:rPr>
        <w:t>Pre-employment Screening</w:t>
      </w:r>
      <w:r w:rsidR="009E701D">
        <w:rPr>
          <w:rFonts w:ascii="Calibri" w:eastAsia="Times New Roman" w:hAnsi="Calibri" w:cs="Arial"/>
          <w:b/>
          <w:bCs/>
          <w:color w:val="1F4E79"/>
        </w:rPr>
        <w:t xml:space="preserve"> </w:t>
      </w:r>
      <w:r w:rsidR="009E701D" w:rsidRPr="00536108">
        <w:rPr>
          <w:rFonts w:ascii="Calibri" w:eastAsia="Times New Roman" w:hAnsi="Calibri" w:cs="Arial"/>
          <w:highlight w:val="yellow"/>
        </w:rPr>
        <w:t xml:space="preserve">[Remove </w:t>
      </w:r>
      <w:r w:rsidR="009E701D">
        <w:rPr>
          <w:rFonts w:ascii="Calibri" w:eastAsia="Times New Roman" w:hAnsi="Calibri" w:cs="Arial"/>
          <w:highlight w:val="yellow"/>
        </w:rPr>
        <w:t xml:space="preserve">this section </w:t>
      </w:r>
      <w:r w:rsidR="009E701D" w:rsidRPr="00536108">
        <w:rPr>
          <w:rFonts w:ascii="Calibri" w:eastAsia="Times New Roman" w:hAnsi="Calibri" w:cs="Arial"/>
          <w:highlight w:val="yellow"/>
        </w:rPr>
        <w:t xml:space="preserve">for transferring </w:t>
      </w:r>
      <w:r w:rsidR="009E701D">
        <w:rPr>
          <w:rFonts w:ascii="Calibri" w:eastAsia="Times New Roman" w:hAnsi="Calibri" w:cs="Arial"/>
          <w:highlight w:val="yellow"/>
        </w:rPr>
        <w:t xml:space="preserve">employees </w:t>
      </w:r>
      <w:r w:rsidR="009E701D" w:rsidRPr="00536108">
        <w:rPr>
          <w:rFonts w:ascii="Calibri" w:eastAsia="Times New Roman" w:hAnsi="Calibri" w:cs="Arial"/>
          <w:highlight w:val="yellow"/>
        </w:rPr>
        <w:t>with no break in service]</w:t>
      </w:r>
    </w:p>
    <w:p w14:paraId="02A8BF18" w14:textId="1A857644" w:rsidR="007F1534" w:rsidRPr="007F1534" w:rsidRDefault="007F1534" w:rsidP="007F1534">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941FAD">
        <w:rPr>
          <w:rFonts w:ascii="Calibri" w:eastAsia="Times New Roman" w:hAnsi="Calibri" w:cs="Arial"/>
        </w:rPr>
        <w:t>, but is not limited to,</w:t>
      </w:r>
      <w:r w:rsidRPr="007F1534">
        <w:rPr>
          <w:rFonts w:ascii="Calibri" w:eastAsia="Times New Roman" w:hAnsi="Calibri" w:cs="Arial"/>
        </w:rPr>
        <w:t xml:space="preserve"> a satisfactory </w:t>
      </w:r>
      <w:bookmarkStart w:id="3" w:name="_Hlk48035328"/>
      <w:r w:rsidRPr="007F1534">
        <w:rPr>
          <w:rFonts w:ascii="Calibri" w:eastAsia="Times New Roman" w:hAnsi="Calibri" w:cs="Arial"/>
        </w:rPr>
        <w:t>review of criminal records, reference checks, verification of education,</w:t>
      </w:r>
      <w:bookmarkEnd w:id="3"/>
      <w:r w:rsidR="00294D41">
        <w:rPr>
          <w:rFonts w:ascii="Calibri" w:eastAsia="Times New Roman" w:hAnsi="Calibri" w:cs="Arial"/>
        </w:rPr>
        <w:t xml:space="preserve"> verification of experience,</w:t>
      </w:r>
      <w:r w:rsidRPr="007F1534">
        <w:rPr>
          <w:rFonts w:ascii="Calibri" w:eastAsia="Times New Roman" w:hAnsi="Calibri" w:cs="Arial"/>
        </w:rPr>
        <w:t xml:space="preserve"> and any health assessments that may be required. </w:t>
      </w:r>
    </w:p>
    <w:p w14:paraId="60779D55" w14:textId="77777777" w:rsidR="007F1534" w:rsidRPr="007F1534" w:rsidRDefault="007F1534" w:rsidP="007F1534">
      <w:pPr>
        <w:spacing w:after="0" w:line="240" w:lineRule="auto"/>
        <w:rPr>
          <w:rFonts w:ascii="Calibri" w:eastAsia="Times New Roman" w:hAnsi="Calibri" w:cs="Arial"/>
          <w:iCs/>
        </w:rPr>
      </w:pPr>
    </w:p>
    <w:p w14:paraId="67DBA3B0" w14:textId="5B9AAE4F"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9E701D">
        <w:rPr>
          <w:rFonts w:ascii="Calibri" w:eastAsia="Times New Roman" w:hAnsi="Calibri" w:cs="Arial"/>
          <w:b/>
          <w:bCs/>
          <w:color w:val="1F4E79"/>
        </w:rPr>
        <w:t xml:space="preserve"> </w:t>
      </w:r>
      <w:r w:rsidR="009E701D" w:rsidRPr="00536108">
        <w:rPr>
          <w:rFonts w:ascii="Calibri" w:eastAsia="Times New Roman" w:hAnsi="Calibri" w:cs="Arial"/>
          <w:highlight w:val="yellow"/>
        </w:rPr>
        <w:t xml:space="preserve">[Remove </w:t>
      </w:r>
      <w:r w:rsidR="009E701D">
        <w:rPr>
          <w:rFonts w:ascii="Calibri" w:eastAsia="Times New Roman" w:hAnsi="Calibri" w:cs="Arial"/>
          <w:highlight w:val="yellow"/>
        </w:rPr>
        <w:t xml:space="preserve">this section </w:t>
      </w:r>
      <w:r w:rsidR="009E701D" w:rsidRPr="00536108">
        <w:rPr>
          <w:rFonts w:ascii="Calibri" w:eastAsia="Times New Roman" w:hAnsi="Calibri" w:cs="Arial"/>
          <w:highlight w:val="yellow"/>
        </w:rPr>
        <w:t xml:space="preserve">for transferring </w:t>
      </w:r>
      <w:r w:rsidR="009E701D">
        <w:rPr>
          <w:rFonts w:ascii="Calibri" w:eastAsia="Times New Roman" w:hAnsi="Calibri" w:cs="Arial"/>
          <w:highlight w:val="yellow"/>
        </w:rPr>
        <w:t xml:space="preserve">employees </w:t>
      </w:r>
      <w:r w:rsidR="009E701D" w:rsidRPr="00536108">
        <w:rPr>
          <w:rFonts w:ascii="Calibri" w:eastAsia="Times New Roman" w:hAnsi="Calibri" w:cs="Arial"/>
          <w:highlight w:val="yellow"/>
        </w:rPr>
        <w:t>with no break in service]</w:t>
      </w:r>
    </w:p>
    <w:p w14:paraId="702380A9" w14:textId="4530E723"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As a federal contractor, the University of Florida</w:t>
      </w:r>
      <w:r w:rsidR="00E571C9">
        <w:rPr>
          <w:rFonts w:ascii="Calibri" w:eastAsia="Times New Roman" w:hAnsi="Calibri" w:cs="Arial"/>
        </w:rPr>
        <w:t xml:space="preserve"> </w:t>
      </w:r>
      <w:r w:rsidR="00E571C9" w:rsidRPr="00536108">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5E8789CE"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Failure to provide the appropriate documentation by the end of the third business day as required by law may lead to termination of employment. </w:t>
      </w:r>
    </w:p>
    <w:bookmarkEnd w:id="2"/>
    <w:p w14:paraId="7A3CDC12" w14:textId="77777777" w:rsidR="00536108" w:rsidRDefault="00536108" w:rsidP="007F1534">
      <w:pPr>
        <w:spacing w:after="0" w:line="240" w:lineRule="auto"/>
        <w:rPr>
          <w:rFonts w:ascii="Calibri" w:eastAsia="Times New Roman" w:hAnsi="Calibri" w:cs="Arial"/>
          <w:b/>
          <w:bCs/>
          <w:color w:val="1F4E79"/>
        </w:rPr>
      </w:pPr>
    </w:p>
    <w:p w14:paraId="78ED903D" w14:textId="2B42E98E"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Probationary Period</w:t>
      </w:r>
      <w:r w:rsidR="00536108">
        <w:rPr>
          <w:rFonts w:ascii="Calibri" w:eastAsia="Times New Roman" w:hAnsi="Calibri" w:cs="Arial"/>
          <w:b/>
          <w:bCs/>
          <w:color w:val="1F4E79"/>
        </w:rPr>
        <w:t xml:space="preserve"> </w:t>
      </w:r>
      <w:r w:rsidR="009E701D" w:rsidRPr="00536108">
        <w:rPr>
          <w:rFonts w:ascii="Calibri" w:eastAsia="Times New Roman" w:hAnsi="Calibri" w:cs="Arial"/>
          <w:highlight w:val="yellow"/>
        </w:rPr>
        <w:t xml:space="preserve">[Remove </w:t>
      </w:r>
      <w:r w:rsidR="009E701D">
        <w:rPr>
          <w:rFonts w:ascii="Calibri" w:eastAsia="Times New Roman" w:hAnsi="Calibri" w:cs="Arial"/>
          <w:highlight w:val="yellow"/>
        </w:rPr>
        <w:t xml:space="preserve">this section </w:t>
      </w:r>
      <w:r w:rsidR="009E701D" w:rsidRPr="00536108">
        <w:rPr>
          <w:rFonts w:ascii="Calibri" w:eastAsia="Times New Roman" w:hAnsi="Calibri" w:cs="Arial"/>
          <w:highlight w:val="yellow"/>
        </w:rPr>
        <w:t xml:space="preserve">for transferring </w:t>
      </w:r>
      <w:r w:rsidR="009E701D">
        <w:rPr>
          <w:rFonts w:ascii="Calibri" w:eastAsia="Times New Roman" w:hAnsi="Calibri" w:cs="Arial"/>
          <w:highlight w:val="yellow"/>
        </w:rPr>
        <w:t>TEAMS</w:t>
      </w:r>
      <w:r w:rsidR="009E701D" w:rsidRPr="00536108">
        <w:rPr>
          <w:rFonts w:ascii="Calibri" w:eastAsia="Times New Roman" w:hAnsi="Calibri" w:cs="Arial"/>
          <w:highlight w:val="yellow"/>
        </w:rPr>
        <w:t xml:space="preserve"> </w:t>
      </w:r>
      <w:r w:rsidR="009E701D">
        <w:rPr>
          <w:rFonts w:ascii="Calibri" w:eastAsia="Times New Roman" w:hAnsi="Calibri" w:cs="Arial"/>
          <w:highlight w:val="yellow"/>
        </w:rPr>
        <w:t xml:space="preserve">employees </w:t>
      </w:r>
      <w:r w:rsidR="009E701D" w:rsidRPr="00536108">
        <w:rPr>
          <w:rFonts w:ascii="Calibri" w:eastAsia="Times New Roman" w:hAnsi="Calibri" w:cs="Arial"/>
          <w:highlight w:val="yellow"/>
        </w:rPr>
        <w:t>with no break in service]</w:t>
      </w:r>
    </w:p>
    <w:p w14:paraId="6457E9F6" w14:textId="6EFE02C6" w:rsidR="00DC3571" w:rsidRPr="007F1534" w:rsidRDefault="00DC3571" w:rsidP="00DC3571">
      <w:pPr>
        <w:spacing w:after="0" w:line="240" w:lineRule="auto"/>
        <w:rPr>
          <w:rFonts w:ascii="Calibri" w:eastAsia="Times New Roman" w:hAnsi="Calibri" w:cs="Arial"/>
          <w:iCs/>
        </w:rPr>
      </w:pPr>
      <w:r w:rsidRPr="007F1534">
        <w:rPr>
          <w:rFonts w:ascii="Calibri" w:eastAsia="Times New Roman" w:hAnsi="Calibri" w:cs="Arial"/>
          <w:iCs/>
        </w:rPr>
        <w:t>As a TEAMS Exempt employee, you will serve an initial six-month probation period.</w:t>
      </w:r>
      <w:r w:rsidRPr="00AB0932">
        <w:t xml:space="preserve"> </w:t>
      </w:r>
      <w:r w:rsidR="001C2C36">
        <w:rPr>
          <w:rFonts w:ascii="Calibri" w:eastAsia="Times New Roman" w:hAnsi="Calibri" w:cs="Arial"/>
          <w:iCs/>
        </w:rPr>
        <w:t>At the end of the</w:t>
      </w:r>
      <w:r w:rsidRPr="00AB0932">
        <w:rPr>
          <w:rFonts w:ascii="Calibri" w:eastAsia="Times New Roman" w:hAnsi="Calibri" w:cs="Arial"/>
          <w:iCs/>
        </w:rPr>
        <w:t xml:space="preserve"> probationary period it may be completed successfully or extended in compliance with university regulations</w:t>
      </w:r>
      <w:r>
        <w:rPr>
          <w:rFonts w:ascii="Calibri" w:eastAsia="Times New Roman" w:hAnsi="Calibri" w:cs="Arial"/>
          <w:iCs/>
        </w:rPr>
        <w:t>.</w:t>
      </w:r>
      <w:r w:rsidRPr="00AB0932">
        <w:rPr>
          <w:rFonts w:ascii="Calibri" w:eastAsia="Times New Roman" w:hAnsi="Calibri" w:cs="Arial"/>
          <w:iCs/>
        </w:rPr>
        <w:t xml:space="preserve"> </w:t>
      </w:r>
      <w:r>
        <w:rPr>
          <w:rFonts w:ascii="Calibri" w:eastAsia="Times New Roman" w:hAnsi="Calibri" w:cs="Arial"/>
          <w:iCs/>
        </w:rPr>
        <w:t xml:space="preserve">      </w:t>
      </w:r>
      <w:r w:rsidRPr="007F1534">
        <w:rPr>
          <w:rFonts w:ascii="Calibri" w:eastAsia="Times New Roman" w:hAnsi="Calibri" w:cs="Arial"/>
          <w:iCs/>
        </w:rPr>
        <w:t xml:space="preserve">  </w:t>
      </w:r>
    </w:p>
    <w:p w14:paraId="7F543C8C" w14:textId="77777777" w:rsidR="007F1534" w:rsidRPr="007F1534" w:rsidRDefault="007F1534" w:rsidP="007F1534">
      <w:pPr>
        <w:spacing w:after="0" w:line="240" w:lineRule="auto"/>
        <w:rPr>
          <w:rFonts w:ascii="Calibri" w:eastAsia="Times New Roman" w:hAnsi="Calibri" w:cs="Arial"/>
          <w:iCs/>
        </w:rPr>
      </w:pPr>
    </w:p>
    <w:p w14:paraId="0C0DCFEA" w14:textId="77777777" w:rsidR="00536108" w:rsidRDefault="00536108" w:rsidP="007F1534">
      <w:pPr>
        <w:spacing w:after="0" w:line="240" w:lineRule="auto"/>
        <w:rPr>
          <w:rFonts w:ascii="Calibri" w:eastAsia="Times New Roman" w:hAnsi="Calibri" w:cs="Arial"/>
          <w:b/>
          <w:bCs/>
          <w:color w:val="1F4E79"/>
        </w:rPr>
      </w:pPr>
      <w:bookmarkStart w:id="4" w:name="_Hlk48546695"/>
      <w:bookmarkStart w:id="5" w:name="_Hlk51014436"/>
    </w:p>
    <w:p w14:paraId="2A115AAE" w14:textId="77777777" w:rsidR="00536108" w:rsidRDefault="00536108" w:rsidP="007F1534">
      <w:pPr>
        <w:spacing w:after="0" w:line="240" w:lineRule="auto"/>
        <w:rPr>
          <w:rFonts w:ascii="Calibri" w:eastAsia="Times New Roman" w:hAnsi="Calibri" w:cs="Arial"/>
          <w:b/>
          <w:bCs/>
          <w:color w:val="1F4E79"/>
        </w:rPr>
      </w:pPr>
    </w:p>
    <w:p w14:paraId="009B91BC" w14:textId="77777777" w:rsidR="00536108" w:rsidRDefault="00536108" w:rsidP="007F1534">
      <w:pPr>
        <w:spacing w:after="0" w:line="240" w:lineRule="auto"/>
        <w:rPr>
          <w:rFonts w:ascii="Calibri" w:eastAsia="Times New Roman" w:hAnsi="Calibri" w:cs="Arial"/>
          <w:b/>
          <w:bCs/>
          <w:color w:val="1F4E79"/>
        </w:rPr>
      </w:pPr>
    </w:p>
    <w:p w14:paraId="4488D593" w14:textId="77777777" w:rsidR="005B3FDA" w:rsidRDefault="005B3FDA" w:rsidP="007F1534">
      <w:pPr>
        <w:spacing w:after="0" w:line="240" w:lineRule="auto"/>
        <w:rPr>
          <w:rFonts w:ascii="Calibri" w:eastAsia="Times New Roman" w:hAnsi="Calibri" w:cs="Arial"/>
          <w:b/>
          <w:bCs/>
          <w:color w:val="1F4E79"/>
        </w:rPr>
      </w:pPr>
    </w:p>
    <w:p w14:paraId="647BEED2" w14:textId="77777777" w:rsidR="005B3FDA" w:rsidRDefault="005B3FDA" w:rsidP="007F1534">
      <w:pPr>
        <w:spacing w:after="0" w:line="240" w:lineRule="auto"/>
        <w:rPr>
          <w:rFonts w:ascii="Calibri" w:eastAsia="Times New Roman" w:hAnsi="Calibri" w:cs="Arial"/>
          <w:b/>
          <w:bCs/>
          <w:color w:val="1F4E79"/>
        </w:rPr>
      </w:pPr>
    </w:p>
    <w:p w14:paraId="0954D25F" w14:textId="77777777" w:rsidR="005B3FDA" w:rsidRDefault="005B3FDA" w:rsidP="007F1534">
      <w:pPr>
        <w:spacing w:after="0" w:line="240" w:lineRule="auto"/>
        <w:rPr>
          <w:rFonts w:ascii="Calibri" w:eastAsia="Times New Roman" w:hAnsi="Calibri" w:cs="Arial"/>
          <w:b/>
          <w:bCs/>
          <w:color w:val="1F4E79"/>
        </w:rPr>
      </w:pPr>
    </w:p>
    <w:p w14:paraId="1E487B1B" w14:textId="77777777" w:rsidR="002B67DF" w:rsidRDefault="002B67DF" w:rsidP="007F1534">
      <w:pPr>
        <w:spacing w:after="0" w:line="240" w:lineRule="auto"/>
        <w:rPr>
          <w:rFonts w:ascii="Calibri" w:eastAsia="Times New Roman" w:hAnsi="Calibri" w:cs="Arial"/>
          <w:b/>
          <w:bCs/>
          <w:color w:val="1F4E79"/>
        </w:rPr>
      </w:pPr>
    </w:p>
    <w:p w14:paraId="70C4CF36" w14:textId="2B816690" w:rsidR="007F1534" w:rsidRPr="0085648E" w:rsidRDefault="007F1534" w:rsidP="007F1534">
      <w:pPr>
        <w:spacing w:after="0" w:line="240" w:lineRule="auto"/>
        <w:rPr>
          <w:rFonts w:ascii="Calibri" w:eastAsia="Times New Roman" w:hAnsi="Calibri" w:cs="Arial"/>
          <w:b/>
          <w:bCs/>
          <w:color w:val="1F4E79"/>
        </w:rPr>
      </w:pPr>
      <w:r w:rsidRPr="0085648E">
        <w:rPr>
          <w:rFonts w:ascii="Calibri" w:eastAsia="Times New Roman" w:hAnsi="Calibri" w:cs="Arial"/>
          <w:b/>
          <w:bCs/>
          <w:color w:val="1F4E79"/>
        </w:rPr>
        <w:t xml:space="preserve">Conditions of Appointment </w:t>
      </w:r>
    </w:p>
    <w:p w14:paraId="5B7F4D46" w14:textId="4D11E016" w:rsidR="007F1534" w:rsidRPr="00D54CBF" w:rsidRDefault="007F1534" w:rsidP="00D54CBF">
      <w:r w:rsidRPr="007F1534">
        <w:rPr>
          <w:rFonts w:ascii="Calibri" w:eastAsia="Calibri" w:hAnsi="Calibri" w:cs="Calibri"/>
        </w:rPr>
        <w:t xml:space="preserve">Per university regulations, this appointment is renewable on an annual basis at the discretion of the university. All UF appointments are subject to university regulations and policies. Regulations and policies that may affect your employment are reviewed on an ongoing basis. To ensure that you are aware of the most current regulations and </w:t>
      </w:r>
      <w:r w:rsidR="00536108">
        <w:rPr>
          <w:rFonts w:ascii="Calibri" w:eastAsia="Calibri" w:hAnsi="Calibri" w:cs="Calibri"/>
        </w:rPr>
        <w:t xml:space="preserve"> </w:t>
      </w:r>
      <w:r w:rsidRPr="007F1534">
        <w:rPr>
          <w:rFonts w:ascii="Calibri" w:eastAsia="Calibri" w:hAnsi="Calibri" w:cs="Calibri"/>
        </w:rPr>
        <w:t xml:space="preserve">policies, please regularly visit the Regulations website at </w:t>
      </w:r>
      <w:hyperlink r:id="rId7" w:history="1">
        <w:r w:rsidR="00C57A57">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8"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267A6D">
        <w:rPr>
          <w:rFonts w:ascii="Calibri" w:eastAsia="Calibri" w:hAnsi="Calibri" w:cs="Calibri"/>
        </w:rPr>
        <w:t xml:space="preserve"> </w:t>
      </w:r>
      <w:r w:rsidR="00D54CBF" w:rsidRPr="00D54CBF">
        <w:rPr>
          <w:rFonts w:ascii="Calibri" w:eastAsia="Calibri" w:hAnsi="Calibri" w:cs="Calibri"/>
        </w:rPr>
        <w:t>The State of Florida and the University of Florida retain the right to modify or rescind any law or regulation governing the conditions of your employment.</w:t>
      </w:r>
      <w:bookmarkEnd w:id="4"/>
    </w:p>
    <w:p w14:paraId="3DC45C7C" w14:textId="77E603BF" w:rsidR="007F1534" w:rsidRPr="007F1534" w:rsidRDefault="007F1534" w:rsidP="007F1534">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Benefits</w:t>
      </w:r>
      <w:r w:rsidR="00295B5B">
        <w:rPr>
          <w:rFonts w:ascii="Calibri" w:eastAsia="Times New Roman" w:hAnsi="Calibri" w:cs="Arial"/>
          <w:b/>
          <w:bCs/>
          <w:color w:val="1F4E79"/>
        </w:rPr>
        <w:t xml:space="preserve"> </w:t>
      </w:r>
      <w:r w:rsidR="00295B5B" w:rsidRPr="00536108">
        <w:rPr>
          <w:rFonts w:ascii="Calibri" w:eastAsia="Times New Roman" w:hAnsi="Calibri" w:cs="Arial"/>
          <w:highlight w:val="yellow"/>
        </w:rPr>
        <w:t xml:space="preserve">[Remove </w:t>
      </w:r>
      <w:r w:rsidR="00295B5B">
        <w:rPr>
          <w:rFonts w:ascii="Calibri" w:eastAsia="Times New Roman" w:hAnsi="Calibri" w:cs="Arial"/>
          <w:highlight w:val="yellow"/>
        </w:rPr>
        <w:t xml:space="preserve">this section </w:t>
      </w:r>
      <w:r w:rsidR="00295B5B" w:rsidRPr="00536108">
        <w:rPr>
          <w:rFonts w:ascii="Calibri" w:eastAsia="Times New Roman" w:hAnsi="Calibri" w:cs="Arial"/>
          <w:highlight w:val="yellow"/>
        </w:rPr>
        <w:t xml:space="preserve">for </w:t>
      </w:r>
      <w:r w:rsidR="00295B5B" w:rsidRPr="00295B5B">
        <w:rPr>
          <w:rFonts w:ascii="Calibri" w:eastAsia="Times New Roman" w:hAnsi="Calibri" w:cs="Arial"/>
          <w:highlight w:val="yellow"/>
        </w:rPr>
        <w:t>TEAMS</w:t>
      </w:r>
      <w:r w:rsidR="00295B5B">
        <w:rPr>
          <w:rFonts w:ascii="Calibri" w:eastAsia="Times New Roman" w:hAnsi="Calibri" w:cs="Arial"/>
          <w:highlight w:val="yellow"/>
        </w:rPr>
        <w:t xml:space="preserve"> transfers</w:t>
      </w:r>
      <w:r w:rsidR="00295B5B" w:rsidRPr="00295B5B">
        <w:rPr>
          <w:rFonts w:ascii="Calibri" w:eastAsia="Times New Roman" w:hAnsi="Calibri" w:cs="Arial"/>
          <w:highlight w:val="yellow"/>
        </w:rPr>
        <w:t>]</w:t>
      </w:r>
    </w:p>
    <w:p w14:paraId="311CC3A9" w14:textId="6D020AF3"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9" w:history="1">
        <w:r w:rsidR="00DC0828">
          <w:rPr>
            <w:rStyle w:val="Hyperlink"/>
          </w:rPr>
          <w:t>https://hr.ufl.edu/benefits/eligibility</w:t>
        </w:r>
      </w:hyperlink>
      <w:r w:rsidRPr="007F1534">
        <w:rPr>
          <w:rFonts w:ascii="Calibri" w:eastAsia="Times New Roman" w:hAnsi="Calibri" w:cs="Times New Roman"/>
        </w:rPr>
        <w:t xml:space="preserve">. </w:t>
      </w:r>
    </w:p>
    <w:p w14:paraId="378AF03B" w14:textId="77777777" w:rsidR="007F1534" w:rsidRPr="007F1534" w:rsidRDefault="007F1534" w:rsidP="007F1534">
      <w:pPr>
        <w:spacing w:after="0" w:line="240" w:lineRule="auto"/>
        <w:rPr>
          <w:rFonts w:ascii="Calibri" w:eastAsia="Times New Roman" w:hAnsi="Calibri" w:cs="Times New Roman"/>
        </w:rPr>
      </w:pPr>
    </w:p>
    <w:p w14:paraId="682EC5FF" w14:textId="78B51C00"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0" w:history="1">
        <w:r w:rsidR="001106D9">
          <w:rPr>
            <w:rStyle w:val="Hyperlink"/>
            <w:rFonts w:ascii="Calibri" w:hAnsi="Calibri" w:cs="Calibri"/>
          </w:rPr>
          <w:t>https://hr.ufl.edu/leave</w:t>
        </w:r>
      </w:hyperlink>
      <w:r w:rsidRPr="007F1534">
        <w:rPr>
          <w:rFonts w:ascii="Calibri" w:eastAsia="Times New Roman" w:hAnsi="Calibri" w:cs="Times New Roman"/>
        </w:rPr>
        <w:t xml:space="preserve">. </w:t>
      </w:r>
    </w:p>
    <w:p w14:paraId="656EBB2D" w14:textId="77777777" w:rsidR="007F1534" w:rsidRPr="007F1534" w:rsidRDefault="007F1534" w:rsidP="007F1534">
      <w:pPr>
        <w:spacing w:after="0" w:line="240" w:lineRule="auto"/>
        <w:rPr>
          <w:rFonts w:ascii="Calibri" w:eastAsia="Times New Roman" w:hAnsi="Calibri" w:cs="Times New Roman"/>
        </w:rPr>
      </w:pPr>
    </w:p>
    <w:p w14:paraId="1FF307BD" w14:textId="229A8F5B" w:rsidR="00295B5B" w:rsidRPr="00295B5B" w:rsidRDefault="007F1534" w:rsidP="007F1534">
      <w:pPr>
        <w:spacing w:after="0" w:line="240" w:lineRule="auto"/>
        <w:rPr>
          <w:rFonts w:ascii="Calibri" w:eastAsia="Times New Roman" w:hAnsi="Calibri" w:cs="Arial"/>
          <w:highlight w:val="yellow"/>
        </w:rPr>
      </w:pPr>
      <w:r w:rsidRPr="0085648E">
        <w:rPr>
          <w:rFonts w:ascii="Calibri" w:eastAsia="Times New Roman" w:hAnsi="Calibri" w:cs="Arial"/>
          <w:b/>
          <w:bCs/>
          <w:color w:val="1F4E79"/>
        </w:rPr>
        <w:t>Retirement</w:t>
      </w:r>
      <w:r w:rsidR="00295B5B">
        <w:rPr>
          <w:rFonts w:ascii="Calibri" w:eastAsia="Times New Roman" w:hAnsi="Calibri" w:cs="Arial"/>
          <w:b/>
          <w:bCs/>
          <w:color w:val="1F4E79"/>
        </w:rPr>
        <w:t xml:space="preserve"> </w:t>
      </w:r>
      <w:r w:rsidR="00295B5B" w:rsidRPr="00295B5B">
        <w:rPr>
          <w:rFonts w:ascii="Calibri" w:eastAsia="Times New Roman" w:hAnsi="Calibri" w:cs="Arial"/>
          <w:highlight w:val="yellow"/>
        </w:rPr>
        <w:t>[Remove this section for TEAMS transfers</w:t>
      </w:r>
      <w:r w:rsidR="00295B5B">
        <w:rPr>
          <w:rFonts w:ascii="Calibri" w:eastAsia="Times New Roman" w:hAnsi="Calibri" w:cs="Arial"/>
          <w:highlight w:val="yellow"/>
        </w:rPr>
        <w:t xml:space="preserve">. If employee is </w:t>
      </w:r>
      <w:r w:rsidR="00676D6C">
        <w:rPr>
          <w:rFonts w:ascii="Calibri" w:eastAsia="Times New Roman" w:hAnsi="Calibri" w:cs="Arial"/>
          <w:highlight w:val="yellow"/>
        </w:rPr>
        <w:t>transitioning</w:t>
      </w:r>
      <w:r w:rsidR="00295B5B">
        <w:rPr>
          <w:rFonts w:ascii="Calibri" w:eastAsia="Times New Roman" w:hAnsi="Calibri" w:cs="Arial"/>
          <w:highlight w:val="yellow"/>
        </w:rPr>
        <w:t xml:space="preserve"> from </w:t>
      </w:r>
      <w:r w:rsidR="00676D6C">
        <w:rPr>
          <w:rFonts w:ascii="Calibri" w:eastAsia="Times New Roman" w:hAnsi="Calibri" w:cs="Arial"/>
          <w:highlight w:val="yellow"/>
        </w:rPr>
        <w:t xml:space="preserve">full-time </w:t>
      </w:r>
      <w:r w:rsidR="00295B5B" w:rsidRPr="00295B5B">
        <w:rPr>
          <w:rFonts w:ascii="Calibri" w:eastAsia="Times New Roman" w:hAnsi="Calibri" w:cs="Arial"/>
          <w:highlight w:val="yellow"/>
        </w:rPr>
        <w:t>TEAMS Non-exempt to</w:t>
      </w:r>
      <w:r w:rsidR="00676D6C">
        <w:rPr>
          <w:rFonts w:ascii="Calibri" w:eastAsia="Times New Roman" w:hAnsi="Calibri" w:cs="Arial"/>
          <w:highlight w:val="yellow"/>
        </w:rPr>
        <w:t xml:space="preserve"> full-time</w:t>
      </w:r>
      <w:r w:rsidR="00295B5B" w:rsidRPr="00295B5B">
        <w:rPr>
          <w:rFonts w:ascii="Calibri" w:eastAsia="Times New Roman" w:hAnsi="Calibri" w:cs="Arial"/>
          <w:highlight w:val="yellow"/>
        </w:rPr>
        <w:t xml:space="preserve"> TEAMS exempt</w:t>
      </w:r>
      <w:r w:rsidR="00676D6C">
        <w:rPr>
          <w:rFonts w:ascii="Calibri" w:eastAsia="Times New Roman" w:hAnsi="Calibri" w:cs="Arial"/>
          <w:highlight w:val="yellow"/>
        </w:rPr>
        <w:t xml:space="preserve">, </w:t>
      </w:r>
      <w:r w:rsidR="00295B5B">
        <w:rPr>
          <w:rFonts w:ascii="Calibri" w:eastAsia="Times New Roman" w:hAnsi="Calibri" w:cs="Arial"/>
          <w:highlight w:val="yellow"/>
        </w:rPr>
        <w:t xml:space="preserve">use the following </w:t>
      </w:r>
      <w:commentRangeStart w:id="6"/>
      <w:r w:rsidR="00295B5B" w:rsidRPr="00676D6C">
        <w:rPr>
          <w:rFonts w:ascii="Calibri" w:eastAsia="Times New Roman" w:hAnsi="Calibri" w:cs="Arial"/>
          <w:highlight w:val="yellow"/>
        </w:rPr>
        <w:t>text</w:t>
      </w:r>
      <w:r w:rsidR="00676D6C" w:rsidRPr="00676D6C">
        <w:rPr>
          <w:rFonts w:ascii="Calibri" w:eastAsia="Times New Roman" w:hAnsi="Calibri" w:cs="Arial"/>
          <w:highlight w:val="yellow"/>
        </w:rPr>
        <w:t xml:space="preserve"> in the comment box</w:t>
      </w:r>
      <w:commentRangeEnd w:id="6"/>
      <w:r w:rsidR="00676D6C">
        <w:rPr>
          <w:rStyle w:val="CommentReference"/>
          <w:rFonts w:ascii="Times New Roman" w:eastAsia="Times New Roman" w:hAnsi="Times New Roman" w:cs="Times New Roman"/>
        </w:rPr>
        <w:commentReference w:id="6"/>
      </w:r>
      <w:r w:rsidR="00295B5B" w:rsidRPr="00676D6C">
        <w:rPr>
          <w:rFonts w:ascii="Calibri" w:eastAsia="Times New Roman" w:hAnsi="Calibri" w:cs="Arial"/>
          <w:highlight w:val="yellow"/>
        </w:rPr>
        <w:t>]</w:t>
      </w:r>
      <w:r w:rsidR="00EC0005">
        <w:rPr>
          <w:rFonts w:ascii="Calibri" w:eastAsia="Times New Roman" w:hAnsi="Calibri" w:cs="Arial"/>
          <w:highlight w:val="yellow"/>
        </w:rPr>
        <w:t>.</w:t>
      </w:r>
    </w:p>
    <w:p w14:paraId="43464829" w14:textId="3E283461"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5" w:history="1">
        <w:r w:rsidR="001E0577">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7A4B2887" w14:textId="77777777" w:rsidR="007F1534" w:rsidRPr="007F1534" w:rsidRDefault="007F1534" w:rsidP="007F1534">
      <w:pPr>
        <w:spacing w:after="0" w:line="240" w:lineRule="auto"/>
        <w:rPr>
          <w:rFonts w:ascii="Calibri" w:eastAsia="Times New Roman" w:hAnsi="Calibri" w:cs="Times New Roman"/>
        </w:rPr>
      </w:pPr>
    </w:p>
    <w:p w14:paraId="305EC8DE" w14:textId="77777777"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6"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3F4CB002" w14:textId="77777777" w:rsidR="007F1534" w:rsidRPr="007F1534" w:rsidRDefault="007F1534" w:rsidP="007F1534">
      <w:pPr>
        <w:spacing w:after="0" w:line="240" w:lineRule="auto"/>
        <w:rPr>
          <w:rFonts w:ascii="Calibri" w:eastAsia="Times New Roman" w:hAnsi="Calibri" w:cs="Times New Roman"/>
        </w:rPr>
      </w:pPr>
    </w:p>
    <w:p w14:paraId="7C0921E0" w14:textId="77777777" w:rsidR="007F1534" w:rsidRPr="007F1534" w:rsidRDefault="007F1534" w:rsidP="007F1534">
      <w:pPr>
        <w:spacing w:after="0" w:line="240" w:lineRule="auto"/>
        <w:rPr>
          <w:rFonts w:ascii="Calibri" w:eastAsia="Times New Roman" w:hAnsi="Calibri" w:cs="Times New Roman"/>
          <w:i/>
          <w:iCs/>
        </w:rPr>
      </w:pPr>
      <w:r w:rsidRPr="007F1534">
        <w:rPr>
          <w:rFonts w:ascii="Calibri" w:eastAsia="Times New Roman" w:hAnsi="Calibri" w:cs="Times New Roman"/>
          <w:i/>
        </w:rPr>
        <w:t>*Please note that employees who have received a pension or distribution from a State of Florida retirement plan may not be eligible for all plans and should contact MyFRS Financial Guidance Line at (866) 446-9377.</w:t>
      </w:r>
      <w:r w:rsidRPr="007F1534">
        <w:rPr>
          <w:rFonts w:ascii="Calibri" w:eastAsia="Times New Roman" w:hAnsi="Calibri" w:cs="Times New Roman"/>
        </w:rPr>
        <w:t xml:space="preserve"> </w:t>
      </w:r>
    </w:p>
    <w:bookmarkEnd w:id="5"/>
    <w:p w14:paraId="056596D3" w14:textId="77777777" w:rsidR="007F1534" w:rsidRPr="007F1534" w:rsidRDefault="007F1534" w:rsidP="007F1534">
      <w:pPr>
        <w:spacing w:after="0" w:line="240" w:lineRule="auto"/>
        <w:rPr>
          <w:rFonts w:ascii="Calibri" w:eastAsia="Times New Roman" w:hAnsi="Calibri" w:cs="Arial"/>
        </w:rPr>
      </w:pPr>
    </w:p>
    <w:p w14:paraId="2557C74A" w14:textId="27696B2E"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sidR="00536108">
        <w:rPr>
          <w:rFonts w:ascii="Calibri" w:eastAsia="Times New Roman" w:hAnsi="Calibri" w:cs="Arial"/>
          <w:highlight w:val="yellow"/>
        </w:rPr>
        <w:t>[</w:t>
      </w:r>
      <w:r w:rsidRPr="007F1534">
        <w:rPr>
          <w:rFonts w:ascii="Calibri" w:eastAsia="Times New Roman" w:hAnsi="Calibri" w:cs="Arial"/>
          <w:highlight w:val="yellow"/>
        </w:rPr>
        <w:t>Department</w:t>
      </w:r>
      <w:r w:rsidR="00536108"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338522EC" w14:textId="77777777" w:rsidR="007F1534" w:rsidRPr="007F1534" w:rsidRDefault="007F1534" w:rsidP="007F1534">
      <w:pPr>
        <w:spacing w:after="0" w:line="240" w:lineRule="auto"/>
        <w:rPr>
          <w:rFonts w:ascii="Calibri" w:eastAsia="Times New Roman" w:hAnsi="Calibri" w:cs="Arial"/>
        </w:rPr>
      </w:pPr>
    </w:p>
    <w:p w14:paraId="159984B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Sincerely, </w:t>
      </w:r>
    </w:p>
    <w:p w14:paraId="3D841C52" w14:textId="77777777" w:rsidR="007F1534" w:rsidRPr="007F1534" w:rsidRDefault="007F1534" w:rsidP="007F1534">
      <w:pPr>
        <w:spacing w:after="0" w:line="240" w:lineRule="auto"/>
        <w:rPr>
          <w:rFonts w:ascii="Calibri" w:eastAsia="Times New Roman" w:hAnsi="Calibri" w:cs="Arial"/>
        </w:rPr>
      </w:pPr>
    </w:p>
    <w:p w14:paraId="103F3B1A" w14:textId="5F9A82F9" w:rsidR="007F1534" w:rsidRPr="007F1534" w:rsidRDefault="00536108" w:rsidP="007F1534">
      <w:pPr>
        <w:spacing w:after="0" w:line="240" w:lineRule="auto"/>
        <w:rPr>
          <w:rFonts w:ascii="Calibri" w:eastAsia="Times New Roman" w:hAnsi="Calibri" w:cs="Arial"/>
          <w:highlight w:val="yellow"/>
        </w:rPr>
      </w:pPr>
      <w:r>
        <w:rPr>
          <w:rFonts w:ascii="Calibri" w:eastAsia="Times New Roman" w:hAnsi="Calibri" w:cs="Arial"/>
          <w:highlight w:val="yellow"/>
        </w:rPr>
        <w:t xml:space="preserve">[Your </w:t>
      </w:r>
      <w:r w:rsidR="007F1534" w:rsidRPr="007F1534">
        <w:rPr>
          <w:rFonts w:ascii="Calibri" w:eastAsia="Times New Roman" w:hAnsi="Calibri" w:cs="Arial"/>
          <w:highlight w:val="yellow"/>
        </w:rPr>
        <w:t>Name</w:t>
      </w:r>
      <w:r>
        <w:rPr>
          <w:rFonts w:ascii="Calibri" w:eastAsia="Times New Roman" w:hAnsi="Calibri" w:cs="Arial"/>
          <w:highlight w:val="yellow"/>
        </w:rPr>
        <w:t>]</w:t>
      </w:r>
    </w:p>
    <w:p w14:paraId="64CB0898" w14:textId="216FB7C9" w:rsidR="007F1534" w:rsidRPr="007F1534" w:rsidRDefault="00536108" w:rsidP="007F1534">
      <w:pPr>
        <w:spacing w:after="0" w:line="240" w:lineRule="auto"/>
        <w:rPr>
          <w:rFonts w:ascii="Calibri" w:eastAsia="Times New Roman" w:hAnsi="Calibri" w:cs="Arial"/>
        </w:rPr>
      </w:pPr>
      <w:r>
        <w:rPr>
          <w:rFonts w:ascii="Calibri" w:eastAsia="Times New Roman" w:hAnsi="Calibri" w:cs="Arial"/>
          <w:highlight w:val="yellow"/>
        </w:rPr>
        <w:t xml:space="preserve">[Your </w:t>
      </w:r>
      <w:r w:rsidR="007F1534" w:rsidRPr="007F1534">
        <w:rPr>
          <w:rFonts w:ascii="Calibri" w:eastAsia="Times New Roman" w:hAnsi="Calibri" w:cs="Arial"/>
          <w:highlight w:val="yellow"/>
        </w:rPr>
        <w:t>Title</w:t>
      </w:r>
      <w:r w:rsidRPr="00536108">
        <w:rPr>
          <w:rFonts w:ascii="Calibri" w:eastAsia="Times New Roman" w:hAnsi="Calibri" w:cs="Arial"/>
          <w:highlight w:val="yellow"/>
        </w:rPr>
        <w:t>]</w:t>
      </w:r>
    </w:p>
    <w:p w14:paraId="30E3ECC2" w14:textId="77777777" w:rsidR="00536108" w:rsidRDefault="00536108" w:rsidP="007F1534">
      <w:pPr>
        <w:spacing w:after="0" w:line="240" w:lineRule="auto"/>
        <w:rPr>
          <w:rFonts w:ascii="Calibri" w:eastAsia="Times New Roman" w:hAnsi="Calibri" w:cs="Arial"/>
          <w:b/>
          <w:bCs/>
          <w:color w:val="1F4E79"/>
        </w:rPr>
      </w:pPr>
      <w:bookmarkStart w:id="7" w:name="_Hlk51014695"/>
    </w:p>
    <w:p w14:paraId="5D804ADF" w14:textId="77777777" w:rsidR="00294D41" w:rsidRDefault="00294D41" w:rsidP="007F1534">
      <w:pPr>
        <w:spacing w:after="0" w:line="240" w:lineRule="auto"/>
        <w:rPr>
          <w:rFonts w:ascii="Calibri" w:eastAsia="Times New Roman" w:hAnsi="Calibri" w:cs="Arial"/>
          <w:b/>
          <w:bCs/>
          <w:color w:val="1F4E79"/>
        </w:rPr>
      </w:pPr>
    </w:p>
    <w:p w14:paraId="2F7BCA5A" w14:textId="77777777" w:rsidR="00294D41" w:rsidRDefault="00294D41" w:rsidP="007F1534">
      <w:pPr>
        <w:spacing w:after="0" w:line="240" w:lineRule="auto"/>
        <w:rPr>
          <w:rFonts w:ascii="Calibri" w:eastAsia="Times New Roman" w:hAnsi="Calibri" w:cs="Arial"/>
          <w:b/>
          <w:bCs/>
          <w:color w:val="1F4E79"/>
        </w:rPr>
      </w:pPr>
    </w:p>
    <w:p w14:paraId="3C408EAB" w14:textId="77777777" w:rsidR="00294D41" w:rsidRDefault="00294D41" w:rsidP="007F1534">
      <w:pPr>
        <w:spacing w:after="0" w:line="240" w:lineRule="auto"/>
        <w:rPr>
          <w:rFonts w:ascii="Calibri" w:eastAsia="Times New Roman" w:hAnsi="Calibri" w:cs="Arial"/>
          <w:b/>
          <w:bCs/>
          <w:color w:val="1F4E79"/>
        </w:rPr>
      </w:pPr>
    </w:p>
    <w:p w14:paraId="192E1074" w14:textId="77777777" w:rsidR="00294D41" w:rsidRDefault="00294D41" w:rsidP="007F1534">
      <w:pPr>
        <w:spacing w:after="0" w:line="240" w:lineRule="auto"/>
        <w:rPr>
          <w:rFonts w:ascii="Calibri" w:eastAsia="Times New Roman" w:hAnsi="Calibri" w:cs="Arial"/>
          <w:b/>
          <w:bCs/>
          <w:color w:val="1F4E79"/>
        </w:rPr>
      </w:pPr>
    </w:p>
    <w:p w14:paraId="255856FC" w14:textId="77777777" w:rsidR="00294D41" w:rsidRDefault="00294D41" w:rsidP="007F1534">
      <w:pPr>
        <w:spacing w:after="0" w:line="240" w:lineRule="auto"/>
        <w:rPr>
          <w:rFonts w:ascii="Calibri" w:eastAsia="Times New Roman" w:hAnsi="Calibri" w:cs="Arial"/>
          <w:b/>
          <w:bCs/>
          <w:color w:val="1F4E79"/>
        </w:rPr>
      </w:pPr>
    </w:p>
    <w:p w14:paraId="2EC0EF06" w14:textId="77777777" w:rsidR="00294D41" w:rsidRDefault="00294D41" w:rsidP="007F1534">
      <w:pPr>
        <w:spacing w:after="0" w:line="240" w:lineRule="auto"/>
        <w:rPr>
          <w:rFonts w:ascii="Calibri" w:eastAsia="Times New Roman" w:hAnsi="Calibri" w:cs="Arial"/>
          <w:b/>
          <w:bCs/>
          <w:color w:val="1F4E79"/>
        </w:rPr>
      </w:pPr>
    </w:p>
    <w:p w14:paraId="6F784420" w14:textId="77777777" w:rsidR="00294D41" w:rsidRDefault="00294D41" w:rsidP="007F1534">
      <w:pPr>
        <w:spacing w:after="0" w:line="240" w:lineRule="auto"/>
        <w:rPr>
          <w:rFonts w:ascii="Calibri" w:eastAsia="Times New Roman" w:hAnsi="Calibri" w:cs="Arial"/>
          <w:b/>
          <w:bCs/>
          <w:color w:val="1F4E79"/>
        </w:rPr>
      </w:pPr>
    </w:p>
    <w:p w14:paraId="1E6CD087" w14:textId="77777777" w:rsidR="00294D41" w:rsidRDefault="00294D41" w:rsidP="007F1534">
      <w:pPr>
        <w:spacing w:after="0" w:line="240" w:lineRule="auto"/>
        <w:rPr>
          <w:rFonts w:ascii="Calibri" w:eastAsia="Times New Roman" w:hAnsi="Calibri" w:cs="Arial"/>
          <w:b/>
          <w:bCs/>
          <w:color w:val="1F4E79"/>
        </w:rPr>
      </w:pPr>
    </w:p>
    <w:p w14:paraId="42DD80D1" w14:textId="77777777" w:rsidR="00294D41" w:rsidRDefault="00294D41" w:rsidP="007F1534">
      <w:pPr>
        <w:spacing w:after="0" w:line="240" w:lineRule="auto"/>
        <w:rPr>
          <w:rFonts w:ascii="Calibri" w:eastAsia="Times New Roman" w:hAnsi="Calibri" w:cs="Arial"/>
          <w:b/>
          <w:bCs/>
          <w:color w:val="1F4E79"/>
        </w:rPr>
      </w:pPr>
    </w:p>
    <w:p w14:paraId="0E3B2450" w14:textId="77777777" w:rsidR="00294D41" w:rsidRDefault="00294D41" w:rsidP="007F1534">
      <w:pPr>
        <w:spacing w:after="0" w:line="240" w:lineRule="auto"/>
        <w:rPr>
          <w:rFonts w:ascii="Calibri" w:eastAsia="Times New Roman" w:hAnsi="Calibri" w:cs="Arial"/>
          <w:b/>
          <w:bCs/>
          <w:color w:val="1F4E79"/>
        </w:rPr>
      </w:pPr>
    </w:p>
    <w:p w14:paraId="4F033664" w14:textId="77777777" w:rsidR="00294D41" w:rsidRDefault="00294D41" w:rsidP="007F1534">
      <w:pPr>
        <w:spacing w:after="0" w:line="240" w:lineRule="auto"/>
        <w:rPr>
          <w:rFonts w:ascii="Calibri" w:eastAsia="Times New Roman" w:hAnsi="Calibri" w:cs="Arial"/>
          <w:b/>
          <w:bCs/>
          <w:color w:val="1F4E79"/>
        </w:rPr>
      </w:pPr>
    </w:p>
    <w:p w14:paraId="43A4BA30" w14:textId="0DECC30B"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21879509" w14:textId="2BE7A3A3"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00536108">
        <w:rPr>
          <w:rFonts w:ascii="Calibri" w:eastAsia="Times New Roman" w:hAnsi="Calibri" w:cs="Arial"/>
          <w:highlight w:val="yellow"/>
        </w:rPr>
        <w:t>[</w:t>
      </w:r>
      <w:r w:rsidRPr="007F1534">
        <w:rPr>
          <w:rFonts w:ascii="Calibri" w:eastAsia="Times New Roman" w:hAnsi="Calibri" w:cs="Arial"/>
          <w:highlight w:val="yellow"/>
        </w:rPr>
        <w:t>date</w:t>
      </w:r>
      <w:r w:rsidR="00536108" w:rsidRPr="00536108">
        <w:rPr>
          <w:rFonts w:ascii="Calibri" w:eastAsia="Times New Roman" w:hAnsi="Calibri" w:cs="Arial"/>
          <w:highlight w:val="yellow"/>
        </w:rPr>
        <w:t>]</w:t>
      </w:r>
      <w:r w:rsidRPr="007F1534">
        <w:rPr>
          <w:rFonts w:ascii="Calibri" w:eastAsia="Times New Roman" w:hAnsi="Calibri" w:cs="Arial"/>
        </w:rPr>
        <w:t>.</w:t>
      </w:r>
    </w:p>
    <w:p w14:paraId="696D4CB0" w14:textId="77777777" w:rsidR="007F1534" w:rsidRPr="007F1534" w:rsidRDefault="007F1534" w:rsidP="007F1534">
      <w:pPr>
        <w:spacing w:after="0" w:line="240" w:lineRule="auto"/>
        <w:rPr>
          <w:rFonts w:ascii="Calibri" w:eastAsia="Times New Roman" w:hAnsi="Calibri" w:cs="Arial"/>
        </w:rPr>
      </w:pPr>
    </w:p>
    <w:p w14:paraId="2123F4A6"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7"/>
    <w:p w14:paraId="2B96BC13" w14:textId="4516BD84" w:rsidR="007F1534" w:rsidRPr="007F1534" w:rsidRDefault="002D4E18" w:rsidP="007F1534">
      <w:pPr>
        <w:spacing w:after="0" w:line="240" w:lineRule="auto"/>
        <w:rPr>
          <w:rFonts w:ascii="Calibri" w:eastAsia="Times New Roman" w:hAnsi="Calibri" w:cs="Arial"/>
        </w:rPr>
      </w:pPr>
      <w:r>
        <w:rPr>
          <w:rFonts w:ascii="Calibri" w:eastAsia="Times New Roman" w:hAnsi="Calibri" w:cs="Arial"/>
        </w:rPr>
        <w:br/>
      </w:r>
    </w:p>
    <w:p w14:paraId="5F041037" w14:textId="5D46492D" w:rsidR="00E04D9B" w:rsidRDefault="007F1534" w:rsidP="007F1534">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6C72256D" w14:textId="6FD58834" w:rsidR="006E042E" w:rsidRPr="007F1534" w:rsidRDefault="00536108"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006E042E"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sidRPr="00536108">
        <w:rPr>
          <w:rStyle w:val="Emphasis"/>
          <w:rFonts w:ascii="Calibri" w:eastAsia="Times New Roman" w:hAnsi="Calibri" w:cs="Arial"/>
          <w:i w:val="0"/>
          <w:iCs w:val="0"/>
        </w:rPr>
        <w:t>Date</w:t>
      </w:r>
    </w:p>
    <w:sectPr w:rsidR="006E042E" w:rsidRPr="007F1534" w:rsidSect="00244EA3">
      <w:headerReference w:type="default" r:id="rId17"/>
      <w:footerReference w:type="default" r:id="rId18"/>
      <w:pgSz w:w="12240" w:h="15840"/>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Traster,Johannes R" w:date="2024-08-20T09:54:00Z" w:initials="JT">
    <w:p w14:paraId="5EFC56B3" w14:textId="77777777" w:rsidR="00676D6C" w:rsidRDefault="00676D6C" w:rsidP="00676D6C">
      <w:pPr>
        <w:pStyle w:val="CommentText"/>
      </w:pPr>
      <w:r>
        <w:rPr>
          <w:rStyle w:val="CommentReference"/>
        </w:rPr>
        <w:annotationRef/>
      </w:r>
      <w:r>
        <w:t>Given your change from full-time non-exempt TEAMS to full-time exempt TEAMS, you may be eligible to enroll in the State University Optional Retirement Program.  Information on the SUSORP may be found here  </w:t>
      </w:r>
      <w:hyperlink r:id="rId1" w:history="1">
        <w:r w:rsidRPr="00444EFC">
          <w:rPr>
            <w:rStyle w:val="Hyperlink"/>
          </w:rPr>
          <w:t>State University System Optional Retirement Program (ORP) – HR Benefits and Rewards (ufl.edu)</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FC56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60D93F4" w16cex:dateUtc="2024-08-20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FC56B3" w16cid:durableId="660D93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A52CC" w14:textId="77777777" w:rsidR="0078096E" w:rsidRDefault="0078096E">
      <w:r>
        <w:separator/>
      </w:r>
    </w:p>
  </w:endnote>
  <w:endnote w:type="continuationSeparator" w:id="0">
    <w:p w14:paraId="3582CAB7" w14:textId="77777777" w:rsidR="0078096E" w:rsidRDefault="0078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1FBE38A2" w14:textId="1557CBAA" w:rsidR="001A3228" w:rsidRDefault="001A3228" w:rsidP="001A3228">
        <w:pPr>
          <w:pStyle w:val="Footer"/>
          <w:jc w:val="right"/>
        </w:pPr>
        <w:r>
          <w:fldChar w:fldCharType="begin"/>
        </w:r>
        <w:r>
          <w:instrText xml:space="preserve"> DATE \@ "MMMM d, yyyy" </w:instrText>
        </w:r>
        <w:r>
          <w:fldChar w:fldCharType="separate"/>
        </w:r>
        <w:r w:rsidR="00A8422C">
          <w:rPr>
            <w:noProof/>
          </w:rPr>
          <w:t>December 6,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2CE7A" w14:textId="77777777" w:rsidR="0078096E" w:rsidRDefault="0078096E">
      <w:r>
        <w:separator/>
      </w:r>
    </w:p>
  </w:footnote>
  <w:footnote w:type="continuationSeparator" w:id="0">
    <w:p w14:paraId="4F63AD42" w14:textId="77777777" w:rsidR="0078096E" w:rsidRDefault="0078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638F1B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Exempt </w:t>
                          </w:r>
                          <w:r>
                            <w:rPr>
                              <w:rFonts w:ascii="Aharoni" w:hAnsi="Aharoni" w:cs="Aharoni"/>
                              <w:b/>
                              <w:bCs/>
                              <w:color w:val="2E74B5" w:themeColor="accent1" w:themeShade="BF"/>
                              <w:sz w:val="40"/>
                              <w:szCs w:val="56"/>
                            </w:rPr>
                            <w:t>Offer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638F1B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Exempt </w:t>
                    </w:r>
                    <w:r>
                      <w:rPr>
                        <w:rFonts w:ascii="Aharoni" w:hAnsi="Aharoni" w:cs="Aharoni"/>
                        <w:b/>
                        <w:bCs/>
                        <w:color w:val="2E74B5" w:themeColor="accent1" w:themeShade="BF"/>
                        <w:sz w:val="40"/>
                        <w:szCs w:val="56"/>
                      </w:rPr>
                      <w:t>Offer</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2652951">
    <w:abstractNumId w:val="4"/>
  </w:num>
  <w:num w:numId="2" w16cid:durableId="407505924">
    <w:abstractNumId w:val="3"/>
  </w:num>
  <w:num w:numId="3" w16cid:durableId="759956373">
    <w:abstractNumId w:val="1"/>
  </w:num>
  <w:num w:numId="4" w16cid:durableId="537086546">
    <w:abstractNumId w:val="6"/>
  </w:num>
  <w:num w:numId="5" w16cid:durableId="1413502177">
    <w:abstractNumId w:val="5"/>
  </w:num>
  <w:num w:numId="6" w16cid:durableId="1500079503">
    <w:abstractNumId w:val="2"/>
  </w:num>
  <w:num w:numId="7" w16cid:durableId="18412661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raster,Johannes R">
    <w15:presenceInfo w15:providerId="AD" w15:userId="S::jtraster2@UFL.EDU::9531e3a8-6d27-42fc-adfa-ce0da7a46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65BEE"/>
    <w:rsid w:val="000C3614"/>
    <w:rsid w:val="000F2045"/>
    <w:rsid w:val="000F3A18"/>
    <w:rsid w:val="001063C3"/>
    <w:rsid w:val="001106D9"/>
    <w:rsid w:val="00147625"/>
    <w:rsid w:val="001A20F2"/>
    <w:rsid w:val="001A3228"/>
    <w:rsid w:val="001B3E15"/>
    <w:rsid w:val="001B533E"/>
    <w:rsid w:val="001C2C36"/>
    <w:rsid w:val="001E0577"/>
    <w:rsid w:val="001E62AA"/>
    <w:rsid w:val="002355CB"/>
    <w:rsid w:val="00244EA3"/>
    <w:rsid w:val="00267A6D"/>
    <w:rsid w:val="00294D41"/>
    <w:rsid w:val="00295B5B"/>
    <w:rsid w:val="002B67DF"/>
    <w:rsid w:val="002C74A3"/>
    <w:rsid w:val="002D4E18"/>
    <w:rsid w:val="00355C7F"/>
    <w:rsid w:val="00370A83"/>
    <w:rsid w:val="00372D38"/>
    <w:rsid w:val="00416154"/>
    <w:rsid w:val="00482385"/>
    <w:rsid w:val="004F440D"/>
    <w:rsid w:val="00536108"/>
    <w:rsid w:val="00553F64"/>
    <w:rsid w:val="005B3FDA"/>
    <w:rsid w:val="005C6B7C"/>
    <w:rsid w:val="006573BC"/>
    <w:rsid w:val="00676D6C"/>
    <w:rsid w:val="006E042E"/>
    <w:rsid w:val="006F2409"/>
    <w:rsid w:val="007076F3"/>
    <w:rsid w:val="0078096E"/>
    <w:rsid w:val="007A0124"/>
    <w:rsid w:val="007B3B1A"/>
    <w:rsid w:val="007B3CD4"/>
    <w:rsid w:val="007B6FC9"/>
    <w:rsid w:val="007F1534"/>
    <w:rsid w:val="00842C84"/>
    <w:rsid w:val="00852705"/>
    <w:rsid w:val="0085648E"/>
    <w:rsid w:val="008C13A7"/>
    <w:rsid w:val="008E3AAF"/>
    <w:rsid w:val="00941FAD"/>
    <w:rsid w:val="00965B16"/>
    <w:rsid w:val="0097720B"/>
    <w:rsid w:val="009821C3"/>
    <w:rsid w:val="009825FD"/>
    <w:rsid w:val="009E701D"/>
    <w:rsid w:val="00A8422C"/>
    <w:rsid w:val="00AE6B3A"/>
    <w:rsid w:val="00B808A8"/>
    <w:rsid w:val="00BA1BF8"/>
    <w:rsid w:val="00BA1E8E"/>
    <w:rsid w:val="00BA7CE1"/>
    <w:rsid w:val="00BB05A0"/>
    <w:rsid w:val="00BD0ADA"/>
    <w:rsid w:val="00C47D12"/>
    <w:rsid w:val="00C57A57"/>
    <w:rsid w:val="00D37039"/>
    <w:rsid w:val="00D54CBF"/>
    <w:rsid w:val="00DC0828"/>
    <w:rsid w:val="00DC0857"/>
    <w:rsid w:val="00DC3571"/>
    <w:rsid w:val="00E04D9B"/>
    <w:rsid w:val="00E52AA3"/>
    <w:rsid w:val="00E571C9"/>
    <w:rsid w:val="00E849DB"/>
    <w:rsid w:val="00EB5F2F"/>
    <w:rsid w:val="00EC0005"/>
    <w:rsid w:val="00ED092F"/>
    <w:rsid w:val="00EF25BD"/>
    <w:rsid w:val="00EF413B"/>
    <w:rsid w:val="00F322E6"/>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6D6C"/>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76D6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76D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319177">
      <w:bodyDiv w:val="1"/>
      <w:marLeft w:val="0"/>
      <w:marRight w:val="0"/>
      <w:marTop w:val="0"/>
      <w:marBottom w:val="0"/>
      <w:divBdr>
        <w:top w:val="none" w:sz="0" w:space="0" w:color="auto"/>
        <w:left w:val="none" w:sz="0" w:space="0" w:color="auto"/>
        <w:bottom w:val="none" w:sz="0" w:space="0" w:color="auto"/>
        <w:right w:val="none" w:sz="0" w:space="0" w:color="auto"/>
      </w:divBdr>
    </w:div>
    <w:div w:id="803233856">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benefits.hr.ufl.edu/retirement/state-retirement-plans/susorp/"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licy.ufl.edu/" TargetMode="Externa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enefits@ufl.edu"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hr.ufl.edu/benefits/retirement" TargetMode="External"/><Relationship Id="rId10" Type="http://schemas.openxmlformats.org/officeDocument/2006/relationships/hyperlink" Target="https://hr.ufl.edu/leav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r.ufl.edu/benefits/eligibility"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5</cp:revision>
  <dcterms:created xsi:type="dcterms:W3CDTF">2024-08-20T13:57:00Z</dcterms:created>
  <dcterms:modified xsi:type="dcterms:W3CDTF">2024-12-06T16:29:00Z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a9aa7158508c91692bd4d5528b932f4ba7bcf3e2dfbef8b5ccc85a2369170ac4</vt:lpwstr>
  </property>
</Properties>
</file>