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4EFA" w14:textId="52DEDE39" w:rsidR="005A7632" w:rsidRPr="00131E32" w:rsidRDefault="005A7632" w:rsidP="00E21E34">
      <w:pPr>
        <w:pStyle w:val="Heading1"/>
      </w:pPr>
      <w:bookmarkStart w:id="0" w:name="_Toc200974304"/>
      <w:r w:rsidRPr="007644A8">
        <w:t>Six Month</w:t>
      </w:r>
      <w:r w:rsidR="004B7952" w:rsidRPr="007644A8">
        <w:t>s</w:t>
      </w:r>
      <w:r w:rsidRPr="007644A8">
        <w:t xml:space="preserve"> </w:t>
      </w:r>
      <w:r w:rsidR="00A468BF" w:rsidRPr="007644A8">
        <w:t>and Beyond</w:t>
      </w:r>
      <w:bookmarkEnd w:id="0"/>
    </w:p>
    <w:p w14:paraId="458AEB9E" w14:textId="77777777" w:rsidR="00E21E34" w:rsidRPr="00E21E34" w:rsidRDefault="005A7632" w:rsidP="00E21E34">
      <w:pPr>
        <w:pStyle w:val="Subtitle"/>
      </w:pPr>
      <w:r w:rsidRPr="00E21E34">
        <w:t xml:space="preserve">The 6-month mark is a major milestone. </w:t>
      </w:r>
    </w:p>
    <w:p w14:paraId="6DD98B41" w14:textId="70C4BF72" w:rsidR="00DB29FA" w:rsidRPr="00E21E34" w:rsidRDefault="00E21E34" w:rsidP="00E21E34">
      <w:pPr>
        <w:pStyle w:val="Subtitle"/>
        <w:rPr>
          <w:i/>
          <w:iCs/>
          <w:color w:val="000000" w:themeColor="text1"/>
        </w:rPr>
      </w:pPr>
      <w:r w:rsidRPr="007644A8">
        <w:t>Don’t let it slip by without acknowledging it as such . . . and take this as an opportunity to discuss with your new hire your thoughts on his or her performance. Part of employee retention relies on the employee seeing a future with the employer. Be active in helping your new hire understand what lies ahead.</w:t>
      </w:r>
    </w:p>
    <w:p w14:paraId="0D26753C" w14:textId="1A9DA4F9" w:rsidR="00C8120C" w:rsidRDefault="00E21E34" w:rsidP="00E21E34">
      <w:r>
        <w:t>H</w:t>
      </w:r>
      <w:r w:rsidR="005A7632" w:rsidRPr="00FF7509">
        <w:t xml:space="preserve">opefully, you have been actively providing feedback up to this point, so the employee knows exactly how they are doing. The employee should know what you think they are doing well and where they have additional progress to make. </w:t>
      </w:r>
    </w:p>
    <w:p w14:paraId="48B26E1D" w14:textId="419670C1" w:rsidR="00E21E34" w:rsidRDefault="005A7632" w:rsidP="00E21E34">
      <w:pPr>
        <w:rPr>
          <w:b/>
        </w:rPr>
      </w:pPr>
      <w:r w:rsidRPr="00FF7509">
        <w:t xml:space="preserve">No matter where the new employee lies on the scale of good to superstar, </w:t>
      </w:r>
      <w:r w:rsidR="00853512">
        <w:t xml:space="preserve">passing </w:t>
      </w:r>
      <w:r w:rsidRPr="00FF7509">
        <w:t>the 6-month threshold is something to celebrate.</w:t>
      </w:r>
      <w:r w:rsidR="00E21E34" w:rsidRPr="00E21E34">
        <w:rPr>
          <w:b/>
        </w:rPr>
        <w:t xml:space="preserve"> </w:t>
      </w:r>
    </w:p>
    <w:p w14:paraId="60F1960E" w14:textId="6E7990BC" w:rsidR="00E21E34" w:rsidRPr="00E21E34" w:rsidRDefault="00E21E34" w:rsidP="00E21E34">
      <w:pPr>
        <w:pStyle w:val="BlackBold"/>
      </w:pPr>
      <w:r w:rsidRPr="00FF7509">
        <w:t xml:space="preserve">Reminder: </w:t>
      </w:r>
    </w:p>
    <w:p w14:paraId="2F168096" w14:textId="77777777" w:rsidR="00E21E34" w:rsidRDefault="00E21E34" w:rsidP="00E21E34">
      <w:r w:rsidRPr="00FF7509">
        <w:t xml:space="preserve">If an employee’s performance or conduct is dreadfully poor (and they have not positively responded to early intervention), they should be </w:t>
      </w:r>
      <w:r w:rsidRPr="007644A8">
        <w:t>released from employment far ahead</w:t>
      </w:r>
      <w:r w:rsidRPr="00FF7509">
        <w:t xml:space="preserve"> of the 6-month mark</w:t>
      </w:r>
      <w:r>
        <w:t>.</w:t>
      </w:r>
    </w:p>
    <w:p w14:paraId="4D6E04C2" w14:textId="4C877408" w:rsidR="005A7632" w:rsidRPr="007644A8" w:rsidRDefault="005A7632" w:rsidP="005A7632">
      <w:pPr>
        <w:spacing w:after="40"/>
      </w:pPr>
      <w:r w:rsidRPr="007644A8">
        <w:t xml:space="preserve">As </w:t>
      </w:r>
      <w:r w:rsidR="009067D5" w:rsidRPr="007644A8">
        <w:t>the direct</w:t>
      </w:r>
      <w:r w:rsidRPr="007644A8">
        <w:t xml:space="preserve"> </w:t>
      </w:r>
      <w:r w:rsidR="009067D5" w:rsidRPr="007644A8">
        <w:t>supervisor</w:t>
      </w:r>
      <w:r w:rsidRPr="007644A8">
        <w:t xml:space="preserve">, consider structuring </w:t>
      </w:r>
      <w:r w:rsidR="009067D5" w:rsidRPr="007644A8">
        <w:t>the</w:t>
      </w:r>
      <w:r w:rsidRPr="007644A8">
        <w:t xml:space="preserve"> 6-month performance </w:t>
      </w:r>
      <w:r w:rsidR="009067D5" w:rsidRPr="007644A8">
        <w:t>conversation</w:t>
      </w:r>
      <w:r w:rsidRPr="007644A8">
        <w:t xml:space="preserve"> </w:t>
      </w:r>
      <w:r w:rsidR="009067D5" w:rsidRPr="007644A8">
        <w:t>by selecting appropriate and relevant topics and questions in three steps</w:t>
      </w:r>
      <w:r w:rsidRPr="007644A8">
        <w:t>:</w:t>
      </w:r>
    </w:p>
    <w:p w14:paraId="10B96C9B" w14:textId="6289B5F3" w:rsidR="005A7632" w:rsidRPr="007644A8" w:rsidRDefault="009067D5" w:rsidP="00266876">
      <w:pPr>
        <w:pStyle w:val="BulletedList"/>
      </w:pPr>
      <w:r w:rsidRPr="007644A8">
        <w:t xml:space="preserve">STEP 1: </w:t>
      </w:r>
      <w:r w:rsidR="005A7632" w:rsidRPr="007644A8">
        <w:t>General questions</w:t>
      </w:r>
      <w:r w:rsidRPr="007644A8">
        <w:t xml:space="preserve"> and clarification</w:t>
      </w:r>
    </w:p>
    <w:p w14:paraId="34883FE4" w14:textId="37B04F84" w:rsidR="005A7632" w:rsidRPr="007644A8" w:rsidRDefault="009067D5" w:rsidP="00266876">
      <w:pPr>
        <w:pStyle w:val="BulletedList"/>
      </w:pPr>
      <w:r w:rsidRPr="007644A8">
        <w:t xml:space="preserve">STEP 2: </w:t>
      </w:r>
      <w:r w:rsidR="005A7632" w:rsidRPr="007644A8">
        <w:t>Key employee attributes</w:t>
      </w:r>
    </w:p>
    <w:p w14:paraId="6A07CF8A" w14:textId="4FF24C80" w:rsidR="005A7632" w:rsidRPr="007644A8" w:rsidRDefault="009067D5" w:rsidP="00266876">
      <w:pPr>
        <w:pStyle w:val="BulletedList"/>
      </w:pPr>
      <w:r w:rsidRPr="007644A8">
        <w:t xml:space="preserve">STEP 3: </w:t>
      </w:r>
      <w:r w:rsidR="005A7632" w:rsidRPr="007644A8">
        <w:t>In-depth discussion of higher-level skills</w:t>
      </w:r>
    </w:p>
    <w:p w14:paraId="7FAF44C7" w14:textId="113CFE63" w:rsidR="009067D5" w:rsidRDefault="005A7632" w:rsidP="00E21E34">
      <w:r>
        <w:t xml:space="preserve">Before you start, first </w:t>
      </w:r>
      <w:r w:rsidRPr="00FF7509">
        <w:t xml:space="preserve">acknowledge the successful completion of the probationary period. Even if an employee is doing a great job (and you’ve been telling them), this is still a milestone to acknowledge. </w:t>
      </w:r>
    </w:p>
    <w:p w14:paraId="396995BA" w14:textId="77777777" w:rsidR="00E2760E" w:rsidRPr="007644A8" w:rsidRDefault="009067D5" w:rsidP="00E2760E">
      <w:r>
        <w:t xml:space="preserve">The topics and questions in this resource can also be used in the 9-month and </w:t>
      </w:r>
      <w:r w:rsidR="00C8120C">
        <w:t>a</w:t>
      </w:r>
      <w:r>
        <w:t xml:space="preserve">ll performance conversations going forward. This is not an all-inclusive list. </w:t>
      </w:r>
      <w:r w:rsidR="00736949">
        <w:t>However, i</w:t>
      </w:r>
      <w:r>
        <w:t>t is an excellent way to have meaningful conversations with your employee</w:t>
      </w:r>
      <w:r w:rsidR="00736949">
        <w:t>(s)</w:t>
      </w:r>
      <w:r>
        <w:t xml:space="preserve">. </w:t>
      </w:r>
    </w:p>
    <w:p w14:paraId="4BDC7232" w14:textId="3847E6AF" w:rsidR="005A7632" w:rsidRPr="007644A8" w:rsidRDefault="005A7632" w:rsidP="00353291">
      <w:pPr>
        <w:pStyle w:val="Heading2"/>
      </w:pPr>
      <w:bookmarkStart w:id="1" w:name="_Toc200974305"/>
      <w:r w:rsidRPr="007644A8">
        <w:t xml:space="preserve">Step 1: Start </w:t>
      </w:r>
      <w:r w:rsidR="00753CD3" w:rsidRPr="007644A8">
        <w:t>with</w:t>
      </w:r>
      <w:r w:rsidRPr="007644A8">
        <w:t xml:space="preserve"> General Questions and Clarification</w:t>
      </w:r>
      <w:bookmarkEnd w:id="1"/>
    </w:p>
    <w:p w14:paraId="6315B411" w14:textId="3A3EE904" w:rsidR="005A7632" w:rsidRPr="007644A8" w:rsidRDefault="00A468BF" w:rsidP="00E21E34">
      <w:r w:rsidRPr="007644A8">
        <w:t>Select</w:t>
      </w:r>
      <w:r w:rsidR="005A7632" w:rsidRPr="007644A8">
        <w:t xml:space="preserve"> the</w:t>
      </w:r>
      <w:r w:rsidRPr="007644A8">
        <w:t xml:space="preserve"> </w:t>
      </w:r>
      <w:r w:rsidR="005A7632" w:rsidRPr="007644A8">
        <w:t xml:space="preserve">questions </w:t>
      </w:r>
      <w:r w:rsidRPr="007644A8">
        <w:t xml:space="preserve">that are relevant to the new hire’s performance and share them </w:t>
      </w:r>
      <w:r w:rsidR="005A7632" w:rsidRPr="007644A8">
        <w:t xml:space="preserve">with your </w:t>
      </w:r>
      <w:r w:rsidR="001D14DD" w:rsidRPr="007644A8">
        <w:t>employee</w:t>
      </w:r>
      <w:r w:rsidR="005A7632" w:rsidRPr="007644A8">
        <w:t xml:space="preserve"> prior </w:t>
      </w:r>
      <w:r w:rsidR="00631E53" w:rsidRPr="007644A8">
        <w:t xml:space="preserve">to </w:t>
      </w:r>
      <w:r w:rsidR="005A7632" w:rsidRPr="007644A8">
        <w:t>the performance check-in meeting. Both the manager and the employee should reflect on the categories and the questions</w:t>
      </w:r>
      <w:r w:rsidRPr="007644A8">
        <w:t xml:space="preserve"> that the direct supervisor selects</w:t>
      </w:r>
      <w:r w:rsidR="005A7632" w:rsidRPr="007644A8">
        <w:t>.</w:t>
      </w:r>
    </w:p>
    <w:p w14:paraId="2AB39696" w14:textId="6D241436" w:rsidR="009067D5" w:rsidRPr="006A2D03" w:rsidRDefault="00753CD3" w:rsidP="00E2760E">
      <w:pPr>
        <w:rPr>
          <w:rStyle w:val="IntenseEmphasis"/>
        </w:rPr>
      </w:pPr>
      <w:r w:rsidRPr="006A2D03">
        <w:rPr>
          <w:rStyle w:val="IntenseEmphasis"/>
        </w:rPr>
        <w:t xml:space="preserve">Also, See Key </w:t>
      </w:r>
      <w:r w:rsidR="009067D5" w:rsidRPr="006A2D03">
        <w:rPr>
          <w:rStyle w:val="IntenseEmphasis"/>
        </w:rPr>
        <w:t>Employee Attribute</w:t>
      </w:r>
      <w:r w:rsidR="00B70AFC" w:rsidRPr="006A2D03">
        <w:rPr>
          <w:rStyle w:val="IntenseEmphasis"/>
        </w:rPr>
        <w:t>s</w:t>
      </w:r>
      <w:r w:rsidR="009067D5" w:rsidRPr="006A2D03">
        <w:rPr>
          <w:rStyle w:val="IntenseEmphasis"/>
        </w:rPr>
        <w:t xml:space="preserve"> </w:t>
      </w:r>
      <w:r w:rsidRPr="006A2D03">
        <w:rPr>
          <w:rStyle w:val="IntenseEmphasis"/>
        </w:rPr>
        <w:t>in Step 2.</w:t>
      </w:r>
    </w:p>
    <w:p w14:paraId="561F02AA" w14:textId="27636704" w:rsidR="00A468BF" w:rsidRPr="007644A8" w:rsidRDefault="00A468BF" w:rsidP="00E21E34">
      <w:pPr>
        <w:pStyle w:val="Heading3"/>
      </w:pPr>
      <w:bookmarkStart w:id="2" w:name="_Toc200974306"/>
      <w:r w:rsidRPr="007644A8">
        <w:lastRenderedPageBreak/>
        <w:t>RECOMME</w:t>
      </w:r>
      <w:r w:rsidR="00836ECE" w:rsidRPr="007644A8">
        <w:t>N</w:t>
      </w:r>
      <w:r w:rsidRPr="007644A8">
        <w:t>DED TOPICS</w:t>
      </w:r>
      <w:bookmarkEnd w:id="2"/>
    </w:p>
    <w:p w14:paraId="56BAACFF" w14:textId="11F74501" w:rsidR="005A7632" w:rsidRPr="007644A8" w:rsidRDefault="005A7632" w:rsidP="00E2760E">
      <w:pPr>
        <w:pStyle w:val="BulletedList"/>
      </w:pPr>
      <w:r w:rsidRPr="007644A8">
        <w:t>Accomplishments</w:t>
      </w:r>
    </w:p>
    <w:p w14:paraId="528B87E8" w14:textId="32AE3FB4" w:rsidR="005A7632" w:rsidRPr="00E2760E" w:rsidRDefault="005A7632" w:rsidP="00E2760E">
      <w:pPr>
        <w:pStyle w:val="BulletedList"/>
        <w:numPr>
          <w:ilvl w:val="1"/>
          <w:numId w:val="24"/>
        </w:numPr>
      </w:pPr>
      <w:r w:rsidRPr="00E2760E">
        <w:t>What are the new hire’s major accomplishments during the first 6</w:t>
      </w:r>
      <w:r w:rsidR="00836ECE" w:rsidRPr="00E2760E">
        <w:t xml:space="preserve"> </w:t>
      </w:r>
      <w:r w:rsidRPr="00E2760E">
        <w:t>months of employment?</w:t>
      </w:r>
    </w:p>
    <w:p w14:paraId="7D0716BC" w14:textId="3572ABAF" w:rsidR="005A7632" w:rsidRPr="007644A8" w:rsidRDefault="005A7632" w:rsidP="00E2760E">
      <w:pPr>
        <w:pStyle w:val="BulletedList"/>
        <w:numPr>
          <w:ilvl w:val="1"/>
          <w:numId w:val="24"/>
        </w:numPr>
      </w:pPr>
      <w:r w:rsidRPr="00E2760E">
        <w:t xml:space="preserve">What goals were accomplished during this </w:t>
      </w:r>
      <w:proofErr w:type="gramStart"/>
      <w:r w:rsidRPr="00E2760E">
        <w:t>time period</w:t>
      </w:r>
      <w:proofErr w:type="gramEnd"/>
      <w:r w:rsidRPr="00E2760E">
        <w:t>?</w:t>
      </w:r>
    </w:p>
    <w:p w14:paraId="1400251B" w14:textId="77777777" w:rsidR="005A7632" w:rsidRPr="007644A8" w:rsidRDefault="005A7632" w:rsidP="00E2760E">
      <w:pPr>
        <w:pStyle w:val="BulletedList"/>
      </w:pPr>
      <w:r w:rsidRPr="007644A8">
        <w:t>Strengths and Opportunities for Growth</w:t>
      </w:r>
    </w:p>
    <w:p w14:paraId="5B0B831E" w14:textId="5FC4D852" w:rsidR="005A7632" w:rsidRPr="007644A8" w:rsidRDefault="005A7632" w:rsidP="00E2760E">
      <w:pPr>
        <w:pStyle w:val="BulletedList"/>
        <w:numPr>
          <w:ilvl w:val="1"/>
          <w:numId w:val="24"/>
        </w:numPr>
      </w:pPr>
      <w:r w:rsidRPr="007644A8">
        <w:t xml:space="preserve">What are the </w:t>
      </w:r>
      <w:proofErr w:type="gramStart"/>
      <w:r w:rsidR="001D14DD" w:rsidRPr="007644A8">
        <w:t>employee</w:t>
      </w:r>
      <w:r w:rsidRPr="007644A8">
        <w:t>’s</w:t>
      </w:r>
      <w:proofErr w:type="gramEnd"/>
      <w:r w:rsidRPr="007644A8">
        <w:t xml:space="preserve"> strengths?</w:t>
      </w:r>
    </w:p>
    <w:p w14:paraId="1D36920E" w14:textId="2121BF91" w:rsidR="00A468BF" w:rsidRPr="007644A8" w:rsidRDefault="005A7632" w:rsidP="00E2760E">
      <w:pPr>
        <w:pStyle w:val="BulletedList"/>
        <w:numPr>
          <w:ilvl w:val="1"/>
          <w:numId w:val="24"/>
        </w:numPr>
      </w:pPr>
      <w:r w:rsidRPr="007644A8">
        <w:t xml:space="preserve">What are the </w:t>
      </w:r>
      <w:proofErr w:type="gramStart"/>
      <w:r w:rsidR="001D14DD" w:rsidRPr="007644A8">
        <w:t>employee’s</w:t>
      </w:r>
      <w:proofErr w:type="gramEnd"/>
      <w:r w:rsidR="001D14DD" w:rsidRPr="007644A8">
        <w:t xml:space="preserve"> </w:t>
      </w:r>
      <w:r w:rsidRPr="007644A8">
        <w:t>areas for growth?</w:t>
      </w:r>
    </w:p>
    <w:p w14:paraId="73F9232A" w14:textId="3774F70D" w:rsidR="00A468BF" w:rsidRPr="007644A8" w:rsidRDefault="00A468BF" w:rsidP="00E2760E">
      <w:pPr>
        <w:pStyle w:val="BulletedList"/>
      </w:pPr>
      <w:r w:rsidRPr="007644A8">
        <w:t>Clarification</w:t>
      </w:r>
    </w:p>
    <w:p w14:paraId="37C704A2" w14:textId="77777777" w:rsidR="00A468BF" w:rsidRPr="00E2760E" w:rsidRDefault="00A468BF" w:rsidP="00E2760E">
      <w:pPr>
        <w:pStyle w:val="BulletedList"/>
        <w:numPr>
          <w:ilvl w:val="1"/>
          <w:numId w:val="24"/>
        </w:numPr>
      </w:pPr>
      <w:r w:rsidRPr="00E2760E">
        <w:t>What questions or concerns do you have about your job responsibilities?</w:t>
      </w:r>
    </w:p>
    <w:p w14:paraId="0D97539D" w14:textId="64AD7310" w:rsidR="005A7632" w:rsidRPr="007644A8" w:rsidRDefault="00A468BF" w:rsidP="00E2760E">
      <w:pPr>
        <w:pStyle w:val="BulletedList"/>
        <w:numPr>
          <w:ilvl w:val="1"/>
          <w:numId w:val="24"/>
        </w:numPr>
      </w:pPr>
      <w:r w:rsidRPr="00E2760E">
        <w:t xml:space="preserve">Any questions about departmental or university policies or procedures that regularly </w:t>
      </w:r>
      <w:r w:rsidRPr="00E2760E">
        <w:br/>
        <w:t>apply to your job?</w:t>
      </w:r>
    </w:p>
    <w:p w14:paraId="016F6689" w14:textId="377263F1" w:rsidR="005A7632" w:rsidRPr="007644A8" w:rsidRDefault="00A468BF" w:rsidP="00E2760E">
      <w:pPr>
        <w:pStyle w:val="Heading3"/>
      </w:pPr>
      <w:bookmarkStart w:id="3" w:name="_Toc200974307"/>
      <w:r w:rsidRPr="007644A8">
        <w:t>OPTIONAL TOPICS</w:t>
      </w:r>
      <w:bookmarkEnd w:id="3"/>
    </w:p>
    <w:p w14:paraId="29BD4799" w14:textId="7852C408" w:rsidR="005A7632" w:rsidRPr="007644A8" w:rsidRDefault="005A7632" w:rsidP="00E2760E">
      <w:pPr>
        <w:pStyle w:val="BulletedList"/>
      </w:pPr>
      <w:r w:rsidRPr="007644A8">
        <w:t>Quantity of Work</w:t>
      </w:r>
    </w:p>
    <w:p w14:paraId="1D754810" w14:textId="1BBD0E42" w:rsidR="00A468BF" w:rsidRPr="007644A8" w:rsidRDefault="005A7632" w:rsidP="00E2760E">
      <w:pPr>
        <w:pStyle w:val="BulletedList"/>
        <w:numPr>
          <w:ilvl w:val="1"/>
          <w:numId w:val="24"/>
        </w:numPr>
      </w:pPr>
      <w:r w:rsidRPr="00E2760E">
        <w:t>Is the employee completing assigned work within an acceptable timeframe?</w:t>
      </w:r>
    </w:p>
    <w:p w14:paraId="03D09476" w14:textId="5C30DB2A" w:rsidR="005A7632" w:rsidRPr="007644A8" w:rsidRDefault="005A7632" w:rsidP="00E2760E">
      <w:pPr>
        <w:pStyle w:val="BulletedList"/>
      </w:pPr>
      <w:r w:rsidRPr="007644A8">
        <w:t>Quality of Work</w:t>
      </w:r>
    </w:p>
    <w:p w14:paraId="17843867" w14:textId="205A3CEC" w:rsidR="00753CD3" w:rsidRPr="007644A8" w:rsidRDefault="005A7632" w:rsidP="00E2760E">
      <w:pPr>
        <w:pStyle w:val="BulletedList"/>
        <w:numPr>
          <w:ilvl w:val="1"/>
          <w:numId w:val="24"/>
        </w:numPr>
      </w:pPr>
      <w:r w:rsidRPr="00E2760E">
        <w:t>Is the employee’s work well</w:t>
      </w:r>
      <w:r w:rsidR="00D04702" w:rsidRPr="00E2760E">
        <w:t>-</w:t>
      </w:r>
      <w:r w:rsidRPr="00E2760E">
        <w:t>executed, thorough, effective, and accurate?</w:t>
      </w:r>
    </w:p>
    <w:p w14:paraId="5ADF35B3" w14:textId="7D67F08C" w:rsidR="005A7632" w:rsidRPr="00E2760E" w:rsidRDefault="005A7632" w:rsidP="00E2760E">
      <w:pPr>
        <w:pStyle w:val="Heading2"/>
      </w:pPr>
      <w:bookmarkStart w:id="4" w:name="_Toc200974308"/>
      <w:r w:rsidRPr="007644A8">
        <w:t xml:space="preserve">Step 2: </w:t>
      </w:r>
      <w:r w:rsidRPr="00E2760E">
        <w:t>Consider Key Employee Attributes</w:t>
      </w:r>
      <w:bookmarkEnd w:id="4"/>
    </w:p>
    <w:p w14:paraId="44CDA49D" w14:textId="689E9B91" w:rsidR="00A468BF" w:rsidRPr="007644A8" w:rsidRDefault="00A468BF" w:rsidP="00E2760E">
      <w:r w:rsidRPr="007644A8">
        <w:t xml:space="preserve">Select the questions that are relevant to the new hire’s performance and share them with your employee </w:t>
      </w:r>
      <w:proofErr w:type="gramStart"/>
      <w:r w:rsidRPr="007644A8">
        <w:t>prior</w:t>
      </w:r>
      <w:proofErr w:type="gramEnd"/>
      <w:r w:rsidRPr="007644A8">
        <w:t xml:space="preserve"> the performance check-in meeting. Both the manager and the employee should reflect on the categories and the questions that the direct supervisor selects.</w:t>
      </w:r>
      <w:r w:rsidR="00753CD3" w:rsidRPr="00E2760E">
        <w:rPr>
          <w:b/>
          <w:noProof/>
        </w:rPr>
        <w:t xml:space="preserve"> </w:t>
      </w:r>
    </w:p>
    <w:p w14:paraId="0DBD0A14" w14:textId="4654B43B" w:rsidR="005A7632" w:rsidRPr="00753CD3" w:rsidRDefault="00A468BF" w:rsidP="006A2D03">
      <w:pPr>
        <w:pStyle w:val="Heading3"/>
      </w:pPr>
      <w:bookmarkStart w:id="5" w:name="_Toc200974309"/>
      <w:r w:rsidRPr="00753CD3">
        <w:t>Select 1-2 Key Employee Attribute</w:t>
      </w:r>
      <w:r w:rsidR="00B478B0" w:rsidRPr="00753CD3">
        <w:t>s</w:t>
      </w:r>
      <w:r w:rsidRPr="00753CD3">
        <w:t xml:space="preserve"> that are relevant for the employee for discussion.</w:t>
      </w:r>
      <w:bookmarkEnd w:id="5"/>
    </w:p>
    <w:p w14:paraId="283856B1" w14:textId="77777777" w:rsidR="005A7632" w:rsidRPr="007644A8" w:rsidRDefault="005A7632" w:rsidP="00E2760E">
      <w:pPr>
        <w:pStyle w:val="BulletedList"/>
      </w:pPr>
      <w:r w:rsidRPr="007644A8">
        <w:t>Knowledge of the Job</w:t>
      </w:r>
    </w:p>
    <w:p w14:paraId="6C4CAC24" w14:textId="3C2945FA" w:rsidR="002976D7" w:rsidRPr="00E2760E" w:rsidRDefault="005A7632" w:rsidP="00E2760E">
      <w:pPr>
        <w:pStyle w:val="BulletedList"/>
        <w:numPr>
          <w:ilvl w:val="1"/>
          <w:numId w:val="24"/>
        </w:numPr>
      </w:pPr>
      <w:r w:rsidRPr="00E2760E">
        <w:t>Is the employee knowledgeable and able to demonstrate their knowledge in all phases of the assigned work (considering the short tenure)?</w:t>
      </w:r>
    </w:p>
    <w:p w14:paraId="37D57895" w14:textId="77777777" w:rsidR="005A7632" w:rsidRPr="007644A8" w:rsidRDefault="005A7632" w:rsidP="00E2760E">
      <w:pPr>
        <w:pStyle w:val="BulletedList"/>
      </w:pPr>
      <w:r w:rsidRPr="007644A8">
        <w:t>Relations with Supervisor</w:t>
      </w:r>
    </w:p>
    <w:p w14:paraId="137FCF69" w14:textId="52710442" w:rsidR="005A7632" w:rsidRPr="00E2760E" w:rsidRDefault="005A7632" w:rsidP="00E2760E">
      <w:pPr>
        <w:pStyle w:val="BulletedList"/>
        <w:numPr>
          <w:ilvl w:val="1"/>
          <w:numId w:val="24"/>
        </w:numPr>
      </w:pPr>
      <w:r w:rsidRPr="00E2760E">
        <w:t xml:space="preserve">Is the employee responsive to supervisory directions </w:t>
      </w:r>
      <w:r w:rsidR="009A36F6" w:rsidRPr="00E2760E">
        <w:t>and</w:t>
      </w:r>
      <w:r w:rsidRPr="00E2760E">
        <w:t xml:space="preserve"> comments?</w:t>
      </w:r>
    </w:p>
    <w:p w14:paraId="5474E22E" w14:textId="5CB2369A" w:rsidR="002976D7" w:rsidRPr="00E2760E" w:rsidRDefault="005A7632" w:rsidP="00E2760E">
      <w:pPr>
        <w:pStyle w:val="BulletedList"/>
        <w:numPr>
          <w:ilvl w:val="1"/>
          <w:numId w:val="24"/>
        </w:numPr>
      </w:pPr>
      <w:r w:rsidRPr="00E2760E">
        <w:t>Does the employee seek guidance from supervisors and apply the feedback provided?</w:t>
      </w:r>
    </w:p>
    <w:p w14:paraId="754D52FD" w14:textId="77777777" w:rsidR="005A7632" w:rsidRPr="007644A8" w:rsidRDefault="005A7632" w:rsidP="00E2760E">
      <w:pPr>
        <w:pStyle w:val="BulletedList"/>
      </w:pPr>
      <w:r w:rsidRPr="007644A8">
        <w:t>Relations with Co-Workers and Business Partners</w:t>
      </w:r>
    </w:p>
    <w:p w14:paraId="3275B6A9" w14:textId="77777777" w:rsidR="005A7632" w:rsidRPr="00E2760E" w:rsidRDefault="005A7632" w:rsidP="00E2760E">
      <w:pPr>
        <w:pStyle w:val="BulletedList"/>
        <w:numPr>
          <w:ilvl w:val="1"/>
          <w:numId w:val="24"/>
        </w:numPr>
      </w:pPr>
      <w:r w:rsidRPr="00E2760E">
        <w:t>Does the employee get along with others?</w:t>
      </w:r>
    </w:p>
    <w:p w14:paraId="2315D75A" w14:textId="5553470B" w:rsidR="002976D7" w:rsidRPr="007644A8" w:rsidRDefault="005A7632" w:rsidP="00E2760E">
      <w:pPr>
        <w:pStyle w:val="BulletedList"/>
        <w:numPr>
          <w:ilvl w:val="1"/>
          <w:numId w:val="24"/>
        </w:numPr>
      </w:pPr>
      <w:r w:rsidRPr="00E2760E">
        <w:t>Consider the employee’s tact, communication skills, and effectiveness in dealing with co-workers, subordinates, and customers</w:t>
      </w:r>
      <w:r w:rsidR="00E26FCE" w:rsidRPr="00E2760E">
        <w:t>.</w:t>
      </w:r>
      <w:r w:rsidRPr="00E2760E">
        <w:t xml:space="preserve"> </w:t>
      </w:r>
      <w:r w:rsidR="00E26FCE" w:rsidRPr="00E2760E">
        <w:t>H</w:t>
      </w:r>
      <w:r w:rsidRPr="00E2760E">
        <w:t>ow well do they do?</w:t>
      </w:r>
    </w:p>
    <w:p w14:paraId="758078F3" w14:textId="77777777" w:rsidR="005A7632" w:rsidRPr="007644A8" w:rsidRDefault="005A7632" w:rsidP="00E2760E">
      <w:pPr>
        <w:pStyle w:val="BulletedList"/>
      </w:pPr>
      <w:r w:rsidRPr="007644A8">
        <w:t>Attendance and Reliability</w:t>
      </w:r>
    </w:p>
    <w:p w14:paraId="5CACF032" w14:textId="77777777" w:rsidR="005A7632" w:rsidRPr="00E2760E" w:rsidRDefault="005A7632" w:rsidP="00E2760E">
      <w:pPr>
        <w:pStyle w:val="BulletedList"/>
        <w:numPr>
          <w:ilvl w:val="1"/>
          <w:numId w:val="24"/>
        </w:numPr>
      </w:pPr>
      <w:r w:rsidRPr="00E2760E">
        <w:t>Has the employee adopted acceptable attendance practices?</w:t>
      </w:r>
    </w:p>
    <w:p w14:paraId="17F36CF7" w14:textId="7973E97E" w:rsidR="002976D7" w:rsidRPr="00E2760E" w:rsidRDefault="005A7632" w:rsidP="00E2760E">
      <w:pPr>
        <w:pStyle w:val="BulletedList"/>
        <w:numPr>
          <w:ilvl w:val="1"/>
          <w:numId w:val="24"/>
        </w:numPr>
      </w:pPr>
      <w:r w:rsidRPr="00E2760E">
        <w:lastRenderedPageBreak/>
        <w:t>Does the employee complete tasks on time and appropriately manage their meeting and task schedule?</w:t>
      </w:r>
    </w:p>
    <w:p w14:paraId="68695891" w14:textId="77777777" w:rsidR="005A7632" w:rsidRPr="007644A8" w:rsidRDefault="005A7632" w:rsidP="00E2760E">
      <w:pPr>
        <w:pStyle w:val="BulletedList"/>
      </w:pPr>
      <w:r w:rsidRPr="007644A8">
        <w:t>Initiative, Creativity, Problem Solving</w:t>
      </w:r>
    </w:p>
    <w:p w14:paraId="2C779C1A" w14:textId="77777777" w:rsidR="005A7632" w:rsidRPr="00E2760E" w:rsidRDefault="005A7632" w:rsidP="00E2760E">
      <w:pPr>
        <w:pStyle w:val="BulletedList"/>
        <w:numPr>
          <w:ilvl w:val="1"/>
          <w:numId w:val="24"/>
        </w:numPr>
      </w:pPr>
      <w:r w:rsidRPr="00E2760E">
        <w:t>What questions or concerns do you have about your job responsibilities?</w:t>
      </w:r>
    </w:p>
    <w:p w14:paraId="70A80E54" w14:textId="6535566C" w:rsidR="002976D7" w:rsidRPr="00E2760E" w:rsidRDefault="005A7632" w:rsidP="00E2760E">
      <w:pPr>
        <w:pStyle w:val="BulletedList"/>
        <w:numPr>
          <w:ilvl w:val="1"/>
          <w:numId w:val="24"/>
        </w:numPr>
      </w:pPr>
      <w:r w:rsidRPr="00E2760E">
        <w:t>Any questions about departmental or university policies or procedures that regularly apply to your job?</w:t>
      </w:r>
    </w:p>
    <w:p w14:paraId="4917445A" w14:textId="77777777" w:rsidR="005A7632" w:rsidRPr="007644A8" w:rsidRDefault="005A7632" w:rsidP="00E2760E">
      <w:pPr>
        <w:pStyle w:val="BulletedList"/>
      </w:pPr>
      <w:r w:rsidRPr="007644A8">
        <w:t>Capacity to Develop</w:t>
      </w:r>
    </w:p>
    <w:p w14:paraId="1CA61F38" w14:textId="213D6454" w:rsidR="005A7632" w:rsidRPr="007644A8" w:rsidRDefault="005A7632" w:rsidP="00E2760E">
      <w:pPr>
        <w:pStyle w:val="BulletedList"/>
        <w:numPr>
          <w:ilvl w:val="1"/>
          <w:numId w:val="24"/>
        </w:numPr>
      </w:pPr>
      <w:r w:rsidRPr="00E2760E">
        <w:t xml:space="preserve">Does the </w:t>
      </w:r>
      <w:r w:rsidR="001D14DD" w:rsidRPr="00E2760E">
        <w:t>employee</w:t>
      </w:r>
      <w:r w:rsidRPr="00E2760E">
        <w:t xml:space="preserve"> demonstrate an ability and willingness to learn new skills</w:t>
      </w:r>
      <w:r w:rsidR="00EC59B0" w:rsidRPr="00E2760E">
        <w:t xml:space="preserve"> and</w:t>
      </w:r>
      <w:r w:rsidRPr="00E2760E">
        <w:t xml:space="preserve"> accept additional responsibilities?</w:t>
      </w:r>
    </w:p>
    <w:p w14:paraId="65283963" w14:textId="5569FDB3" w:rsidR="005A7632" w:rsidRPr="00FF7F50" w:rsidRDefault="005A7632" w:rsidP="00E2760E">
      <w:pPr>
        <w:pStyle w:val="Heading2"/>
      </w:pPr>
      <w:bookmarkStart w:id="6" w:name="_Toc200974310"/>
      <w:r w:rsidRPr="00FF7F50">
        <w:t>Step 3: More In-depth Discussion of Higher-Level Skills (as applicable)</w:t>
      </w:r>
      <w:bookmarkEnd w:id="6"/>
    </w:p>
    <w:p w14:paraId="1A1658B1" w14:textId="7A1B8794" w:rsidR="00515D34" w:rsidRPr="007644A8" w:rsidRDefault="00515D34" w:rsidP="00E2760E">
      <w:r w:rsidRPr="00E2760E">
        <w:t xml:space="preserve">Your employee may be ready for a deeper discussion of high-level skills. </w:t>
      </w:r>
      <w:r w:rsidRPr="007644A8">
        <w:t xml:space="preserve">Select the topics or soft skills that are relevant to the new hire’s </w:t>
      </w:r>
      <w:r w:rsidRPr="00E2760E">
        <w:t>key functions and primary duties. S</w:t>
      </w:r>
      <w:r w:rsidRPr="007644A8">
        <w:t xml:space="preserve">hare them with your employee prior </w:t>
      </w:r>
      <w:r w:rsidR="00966230" w:rsidRPr="007644A8">
        <w:t xml:space="preserve">to </w:t>
      </w:r>
      <w:r w:rsidRPr="007644A8">
        <w:t>the performance check-in meeting. Both the manager and the employee should reflect on the categories and the questions that the direct supervisor selects.</w:t>
      </w:r>
    </w:p>
    <w:p w14:paraId="5A6182AF" w14:textId="03B01BA6" w:rsidR="002976D7" w:rsidRPr="00E2760E" w:rsidRDefault="00515D34" w:rsidP="006A2D03">
      <w:pPr>
        <w:pStyle w:val="Heading3"/>
      </w:pPr>
      <w:bookmarkStart w:id="7" w:name="_Toc200974311"/>
      <w:r w:rsidRPr="00E2760E">
        <w:t>Select 1-2 Higher-Level Skills that are relevant for the employee for discussion.</w:t>
      </w:r>
      <w:bookmarkEnd w:id="7"/>
    </w:p>
    <w:p w14:paraId="38258A41" w14:textId="77777777" w:rsidR="005A7632" w:rsidRPr="007644A8" w:rsidRDefault="005A7632" w:rsidP="00E2760E">
      <w:pPr>
        <w:pStyle w:val="BulletedList"/>
      </w:pPr>
      <w:r w:rsidRPr="007644A8">
        <w:t xml:space="preserve">Possesses Functional Knowledge and Skills: </w:t>
      </w:r>
    </w:p>
    <w:p w14:paraId="1335C06C" w14:textId="77777777" w:rsidR="005A7632" w:rsidRPr="00FF7509" w:rsidRDefault="005A7632" w:rsidP="00266876">
      <w:pPr>
        <w:pStyle w:val="BulletedList"/>
        <w:numPr>
          <w:ilvl w:val="1"/>
          <w:numId w:val="24"/>
        </w:numPr>
      </w:pPr>
      <w:r w:rsidRPr="00FF7509">
        <w:t xml:space="preserve">Is the employee viewed as possessing high functional knowledge and skills? Where does the employee have strengths and weaknesses? </w:t>
      </w:r>
    </w:p>
    <w:p w14:paraId="1023BCCA" w14:textId="77777777" w:rsidR="005A7632" w:rsidRPr="00FF7509" w:rsidRDefault="005A7632" w:rsidP="00266876">
      <w:pPr>
        <w:pStyle w:val="BulletedList"/>
        <w:numPr>
          <w:ilvl w:val="1"/>
          <w:numId w:val="24"/>
        </w:numPr>
      </w:pPr>
      <w:r w:rsidRPr="00FF7509">
        <w:t xml:space="preserve">What additional training or education would best benefit the employee in being successful in their role? </w:t>
      </w:r>
    </w:p>
    <w:p w14:paraId="460E44C9" w14:textId="77777777" w:rsidR="005A7632" w:rsidRPr="00FF7509" w:rsidRDefault="005A7632" w:rsidP="00266876">
      <w:pPr>
        <w:pStyle w:val="BulletedList"/>
        <w:numPr>
          <w:ilvl w:val="1"/>
          <w:numId w:val="24"/>
        </w:numPr>
      </w:pPr>
      <w:r w:rsidRPr="00FF7509">
        <w:t xml:space="preserve">How does the employee demonstrate expertise in skill and knowledge within areas relevant to their role or work group? </w:t>
      </w:r>
    </w:p>
    <w:p w14:paraId="1DE7A2E9" w14:textId="3F0915DD" w:rsidR="002976D7" w:rsidRDefault="005A7632" w:rsidP="00266876">
      <w:pPr>
        <w:pStyle w:val="BulletedList"/>
        <w:numPr>
          <w:ilvl w:val="1"/>
          <w:numId w:val="24"/>
        </w:numPr>
      </w:pPr>
      <w:r w:rsidRPr="00FF7509">
        <w:t>How does the employee develop and contribute to best practices in discipline or specialty area for the work group?</w:t>
      </w:r>
    </w:p>
    <w:p w14:paraId="1DBC9FB8" w14:textId="77777777" w:rsidR="005A7632" w:rsidRPr="007644A8" w:rsidRDefault="005A7632" w:rsidP="00E2760E">
      <w:pPr>
        <w:pStyle w:val="BulletedList"/>
      </w:pPr>
      <w:r w:rsidRPr="007644A8">
        <w:t>Building Trust</w:t>
      </w:r>
    </w:p>
    <w:p w14:paraId="684823B1" w14:textId="77777777" w:rsidR="005A7632" w:rsidRPr="00FF7509" w:rsidRDefault="005A7632" w:rsidP="00266876">
      <w:pPr>
        <w:pStyle w:val="BulletedList"/>
        <w:numPr>
          <w:ilvl w:val="1"/>
          <w:numId w:val="24"/>
        </w:numPr>
      </w:pPr>
      <w:r w:rsidRPr="00FF7509">
        <w:t>Does the employee behave and express oneself in an open and honest manner?</w:t>
      </w:r>
    </w:p>
    <w:p w14:paraId="328E32F0" w14:textId="77777777" w:rsidR="005A7632" w:rsidRPr="00FF7509" w:rsidRDefault="005A7632" w:rsidP="00266876">
      <w:pPr>
        <w:pStyle w:val="BulletedList"/>
        <w:numPr>
          <w:ilvl w:val="1"/>
          <w:numId w:val="24"/>
        </w:numPr>
      </w:pPr>
      <w:r w:rsidRPr="00FF7509">
        <w:t xml:space="preserve">Does the employee effectively follow through on all assignments and commitments, completing them in a timely and reliable manner? </w:t>
      </w:r>
    </w:p>
    <w:p w14:paraId="144501C6" w14:textId="702DAB15" w:rsidR="005A7632" w:rsidRPr="00FF7509" w:rsidRDefault="005A7632" w:rsidP="00266876">
      <w:pPr>
        <w:pStyle w:val="BulletedList"/>
        <w:numPr>
          <w:ilvl w:val="1"/>
          <w:numId w:val="24"/>
        </w:numPr>
      </w:pPr>
      <w:r w:rsidRPr="00FF7509">
        <w:t>Is the employee able to prioritize tasks, meet deadlines, and appropriate</w:t>
      </w:r>
      <w:r w:rsidR="005D46E5">
        <w:t>ly</w:t>
      </w:r>
      <w:r w:rsidRPr="00FF7509">
        <w:t xml:space="preserve"> handle sensitive information?</w:t>
      </w:r>
    </w:p>
    <w:p w14:paraId="3661C194" w14:textId="78A4FEB7" w:rsidR="005A7632" w:rsidRPr="00FF7509" w:rsidRDefault="005A7632" w:rsidP="00266876">
      <w:pPr>
        <w:pStyle w:val="BulletedList"/>
        <w:numPr>
          <w:ilvl w:val="1"/>
          <w:numId w:val="24"/>
        </w:numPr>
      </w:pPr>
      <w:r w:rsidRPr="00FF7509">
        <w:t>D</w:t>
      </w:r>
      <w:r w:rsidR="005D46E5">
        <w:t>oes the employee d</w:t>
      </w:r>
      <w:r w:rsidRPr="00FF7509">
        <w:t>emonstrate commitment to UF’s strategic/departmental goals, initiatives, policies, and procedures through communication and actions?</w:t>
      </w:r>
    </w:p>
    <w:p w14:paraId="5F4C0A87" w14:textId="77777777" w:rsidR="005A7632" w:rsidRPr="007644A8" w:rsidRDefault="005A7632" w:rsidP="00266876">
      <w:pPr>
        <w:pStyle w:val="BulletedList"/>
      </w:pPr>
      <w:r w:rsidRPr="007644A8">
        <w:t xml:space="preserve">Effectively Communicating </w:t>
      </w:r>
    </w:p>
    <w:p w14:paraId="033CCCFD" w14:textId="77777777" w:rsidR="005A7632" w:rsidRPr="00FF7509" w:rsidRDefault="005A7632" w:rsidP="00266876">
      <w:pPr>
        <w:pStyle w:val="BulletedList"/>
        <w:numPr>
          <w:ilvl w:val="1"/>
          <w:numId w:val="24"/>
        </w:numPr>
      </w:pPr>
      <w:r w:rsidRPr="00FF7509">
        <w:t>How well does the employee listen to others, ask questions for clarification, and ensure messages or tasks are understood?</w:t>
      </w:r>
    </w:p>
    <w:p w14:paraId="4E90C79F" w14:textId="77777777" w:rsidR="005A7632" w:rsidRPr="00FF7509" w:rsidRDefault="005A7632" w:rsidP="00266876">
      <w:pPr>
        <w:pStyle w:val="BulletedList"/>
        <w:numPr>
          <w:ilvl w:val="1"/>
          <w:numId w:val="24"/>
        </w:numPr>
      </w:pPr>
      <w:r w:rsidRPr="00FF7509">
        <w:lastRenderedPageBreak/>
        <w:t xml:space="preserve">Does the employee demonstrate an ability to influence others by clearly, concisely, and professionally communicating with others? </w:t>
      </w:r>
    </w:p>
    <w:p w14:paraId="23470412" w14:textId="77777777" w:rsidR="005A7632" w:rsidRPr="00FF7509" w:rsidRDefault="005A7632" w:rsidP="00266876">
      <w:pPr>
        <w:pStyle w:val="BulletedList"/>
        <w:numPr>
          <w:ilvl w:val="1"/>
          <w:numId w:val="24"/>
        </w:numPr>
      </w:pPr>
      <w:r w:rsidRPr="00FF7509">
        <w:t xml:space="preserve">Does the employee </w:t>
      </w:r>
      <w:proofErr w:type="gramStart"/>
      <w:r w:rsidRPr="00FF7509">
        <w:t>have the ability to</w:t>
      </w:r>
      <w:proofErr w:type="gramEnd"/>
      <w:r w:rsidRPr="00FF7509">
        <w:t xml:space="preserve"> tailor communication styles to the needs of each situation and audience? </w:t>
      </w:r>
    </w:p>
    <w:p w14:paraId="7673E0D5" w14:textId="4771BDA4" w:rsidR="005A7632" w:rsidRPr="00FF7509" w:rsidRDefault="005A7632" w:rsidP="00266876">
      <w:pPr>
        <w:pStyle w:val="BulletedList"/>
        <w:numPr>
          <w:ilvl w:val="1"/>
          <w:numId w:val="24"/>
        </w:numPr>
      </w:pPr>
      <w:r w:rsidRPr="00FF7509">
        <w:t xml:space="preserve">Does the employee </w:t>
      </w:r>
      <w:r w:rsidR="005950FC">
        <w:t>en</w:t>
      </w:r>
      <w:r w:rsidRPr="00FF7509">
        <w:t xml:space="preserve">sure relevant stakeholders are made aware of the status of important tasks or assignments? </w:t>
      </w:r>
    </w:p>
    <w:p w14:paraId="5685315B" w14:textId="77777777" w:rsidR="005A7632" w:rsidRPr="007644A8" w:rsidRDefault="005A7632" w:rsidP="00266876">
      <w:pPr>
        <w:pStyle w:val="BulletedList"/>
      </w:pPr>
      <w:r w:rsidRPr="007644A8">
        <w:t>Collaborative/Customer Service Focus</w:t>
      </w:r>
    </w:p>
    <w:p w14:paraId="4EC35224" w14:textId="77777777" w:rsidR="005A7632" w:rsidRPr="00FF7509" w:rsidRDefault="005A7632" w:rsidP="00266876">
      <w:pPr>
        <w:pStyle w:val="BulletedList"/>
        <w:numPr>
          <w:ilvl w:val="1"/>
          <w:numId w:val="24"/>
        </w:numPr>
      </w:pPr>
      <w:r w:rsidRPr="00FF7509">
        <w:t xml:space="preserve">Does the employee treat </w:t>
      </w:r>
      <w:proofErr w:type="gramStart"/>
      <w:r w:rsidRPr="00FF7509">
        <w:t>everyone,</w:t>
      </w:r>
      <w:proofErr w:type="gramEnd"/>
      <w:r w:rsidRPr="00FF7509">
        <w:t xml:space="preserve"> with dignity, respect and fairness? Does the employee promote respect among all team members, “customers,” and business partners?</w:t>
      </w:r>
    </w:p>
    <w:p w14:paraId="36330000" w14:textId="77777777" w:rsidR="005A7632" w:rsidRPr="00FF7509" w:rsidRDefault="005A7632" w:rsidP="00266876">
      <w:pPr>
        <w:pStyle w:val="BulletedList"/>
        <w:numPr>
          <w:ilvl w:val="1"/>
          <w:numId w:val="24"/>
        </w:numPr>
      </w:pPr>
      <w:r w:rsidRPr="00FF7509">
        <w:t xml:space="preserve">Is the employee easy to approach and helpful? </w:t>
      </w:r>
    </w:p>
    <w:p w14:paraId="5D93E06E" w14:textId="71852746" w:rsidR="005A7632" w:rsidRPr="00FF7509" w:rsidRDefault="005A7632" w:rsidP="00266876">
      <w:pPr>
        <w:pStyle w:val="BulletedList"/>
        <w:numPr>
          <w:ilvl w:val="1"/>
          <w:numId w:val="24"/>
        </w:numPr>
      </w:pPr>
      <w:r w:rsidRPr="00FF7509">
        <w:t>Does the employee carefully listen to and consider ideas from others, even when different from their own?</w:t>
      </w:r>
    </w:p>
    <w:p w14:paraId="0D15D366" w14:textId="2CD2C8EF" w:rsidR="005A7632" w:rsidRPr="00FF7509" w:rsidRDefault="005A7632" w:rsidP="00266876">
      <w:pPr>
        <w:pStyle w:val="BulletedList"/>
        <w:numPr>
          <w:ilvl w:val="1"/>
          <w:numId w:val="24"/>
        </w:numPr>
      </w:pPr>
      <w:r w:rsidRPr="00FF7509">
        <w:t xml:space="preserve">Does the employee encourage teamwork? </w:t>
      </w:r>
      <w:r w:rsidR="00853512">
        <w:rPr>
          <w:noProof/>
        </w:rPr>
        <w:t>Is the employee eager to collaborate with others and pitch in to help the team succeed?</w:t>
      </w:r>
    </w:p>
    <w:p w14:paraId="195BB810" w14:textId="77777777" w:rsidR="005A7632" w:rsidRPr="007644A8" w:rsidRDefault="005A7632" w:rsidP="00266876">
      <w:pPr>
        <w:pStyle w:val="BulletedList"/>
      </w:pPr>
      <w:r w:rsidRPr="007644A8">
        <w:t>Solving Problems/Taking Initiative</w:t>
      </w:r>
    </w:p>
    <w:p w14:paraId="6EB106A4" w14:textId="77777777" w:rsidR="005A7632" w:rsidRPr="00FF7509" w:rsidRDefault="005A7632" w:rsidP="00266876">
      <w:pPr>
        <w:pStyle w:val="BulletedList"/>
        <w:numPr>
          <w:ilvl w:val="1"/>
          <w:numId w:val="24"/>
        </w:numPr>
      </w:pPr>
      <w:r w:rsidRPr="00FF7509">
        <w:t>Is the employee able to appropriately handle stressful and difficult situations?</w:t>
      </w:r>
    </w:p>
    <w:p w14:paraId="1858B0B3" w14:textId="1C409B72" w:rsidR="005A7632" w:rsidRPr="00FF7509" w:rsidRDefault="005A7632" w:rsidP="00266876">
      <w:pPr>
        <w:pStyle w:val="BulletedList"/>
        <w:numPr>
          <w:ilvl w:val="1"/>
          <w:numId w:val="24"/>
        </w:numPr>
      </w:pPr>
      <w:r w:rsidRPr="00FF7509">
        <w:t xml:space="preserve">Does the employee make informed decisions (based on available policies, procedures, and guidance)? </w:t>
      </w:r>
    </w:p>
    <w:p w14:paraId="1D7F84E4" w14:textId="7598375B" w:rsidR="005A7632" w:rsidRPr="00FF7509" w:rsidRDefault="005A7632" w:rsidP="00266876">
      <w:pPr>
        <w:pStyle w:val="BulletedList"/>
        <w:numPr>
          <w:ilvl w:val="1"/>
          <w:numId w:val="24"/>
        </w:numPr>
      </w:pPr>
      <w:r w:rsidRPr="00FF7509">
        <w:t>Does the employee actively seek out ways on</w:t>
      </w:r>
      <w:r w:rsidR="005D19B2">
        <w:t xml:space="preserve"> his or her</w:t>
      </w:r>
      <w:r w:rsidRPr="00FF7509">
        <w:t xml:space="preserve"> own to improve outcomes, processes, or measurements? </w:t>
      </w:r>
    </w:p>
    <w:p w14:paraId="11D6576A" w14:textId="1B4AB607" w:rsidR="002976D7" w:rsidRDefault="005A7632" w:rsidP="00266876">
      <w:pPr>
        <w:pStyle w:val="BulletedList"/>
        <w:numPr>
          <w:ilvl w:val="1"/>
          <w:numId w:val="24"/>
        </w:numPr>
      </w:pPr>
      <w:r w:rsidRPr="00FF7509">
        <w:t xml:space="preserve">Does the employee assist or work with other employees in finding the root cause of problems and recognizing issues, inefficiencies, or problems? </w:t>
      </w:r>
    </w:p>
    <w:p w14:paraId="2FCE7B0D" w14:textId="77777777" w:rsidR="005A7632" w:rsidRPr="007644A8" w:rsidRDefault="005A7632" w:rsidP="00E2760E">
      <w:pPr>
        <w:pStyle w:val="BulletedList"/>
      </w:pPr>
      <w:r w:rsidRPr="007644A8">
        <w:t>Delivering Results</w:t>
      </w:r>
    </w:p>
    <w:p w14:paraId="1F537BDD" w14:textId="77777777" w:rsidR="005A7632" w:rsidRPr="00FF7509" w:rsidRDefault="005A7632" w:rsidP="00266876">
      <w:pPr>
        <w:pStyle w:val="BulletedList"/>
        <w:numPr>
          <w:ilvl w:val="1"/>
          <w:numId w:val="24"/>
        </w:numPr>
      </w:pPr>
      <w:r w:rsidRPr="00FF7509">
        <w:t xml:space="preserve">Does the employee meet or exceed performance in tasks and goals? </w:t>
      </w:r>
    </w:p>
    <w:p w14:paraId="60C39477" w14:textId="77777777" w:rsidR="005A7632" w:rsidRPr="00FF7509" w:rsidRDefault="005A7632" w:rsidP="00266876">
      <w:pPr>
        <w:pStyle w:val="BulletedList"/>
        <w:numPr>
          <w:ilvl w:val="1"/>
          <w:numId w:val="24"/>
        </w:numPr>
      </w:pPr>
      <w:r w:rsidRPr="00FF7509">
        <w:t>Does the employee effectively manage time and prioritize? Is the employee able to re-</w:t>
      </w:r>
      <w:proofErr w:type="gramStart"/>
      <w:r w:rsidRPr="00FF7509">
        <w:t>prioritize,</w:t>
      </w:r>
      <w:proofErr w:type="gramEnd"/>
      <w:r w:rsidRPr="00FF7509">
        <w:t xml:space="preserve"> when needed? Does the employee appropriately or effectively delegate, if that is an option?</w:t>
      </w:r>
    </w:p>
    <w:p w14:paraId="4A238880" w14:textId="77777777" w:rsidR="005A7632" w:rsidRPr="00FF7509" w:rsidRDefault="005A7632" w:rsidP="00266876">
      <w:pPr>
        <w:pStyle w:val="BulletedList"/>
        <w:numPr>
          <w:ilvl w:val="1"/>
          <w:numId w:val="24"/>
        </w:numPr>
      </w:pPr>
      <w:r w:rsidRPr="00FF7509">
        <w:t xml:space="preserve">Is the employee receptive to (and able to implement) suggestions for improvement? Does the employee actively solicit feedback? Is the employee able to self-identify ways to improve? </w:t>
      </w:r>
    </w:p>
    <w:p w14:paraId="50386639" w14:textId="5E0D9678" w:rsidR="005A7632" w:rsidRPr="00FF7509" w:rsidRDefault="005A7632" w:rsidP="00266876">
      <w:pPr>
        <w:pStyle w:val="BulletedList"/>
        <w:numPr>
          <w:ilvl w:val="1"/>
          <w:numId w:val="24"/>
        </w:numPr>
      </w:pPr>
      <w:r w:rsidRPr="00FF7509">
        <w:t xml:space="preserve">If the employee is in a leadership role, does </w:t>
      </w:r>
      <w:r w:rsidR="00CF4777">
        <w:t>he or she</w:t>
      </w:r>
      <w:r w:rsidRPr="00FF7509">
        <w:t xml:space="preserve"> hold direct reports accountable for producing quality timely results? Does the employee help others maintain focus and overcome obstacles? </w:t>
      </w:r>
    </w:p>
    <w:p w14:paraId="59DC24F1" w14:textId="77777777" w:rsidR="005A7632" w:rsidRPr="001E1BEB" w:rsidRDefault="005A7632" w:rsidP="00A36041">
      <w:pPr>
        <w:pStyle w:val="NoSpacing"/>
        <w:spacing w:after="120" w:line="360" w:lineRule="exact"/>
      </w:pPr>
    </w:p>
    <w:sectPr w:rsidR="005A7632" w:rsidRPr="001E1BEB" w:rsidSect="00D550C0">
      <w:headerReference w:type="default" r:id="rId11"/>
      <w:footerReference w:type="default" r:id="rId12"/>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010C" w14:textId="77777777" w:rsidR="00730285" w:rsidRDefault="00730285" w:rsidP="00CB1003">
      <w:pPr>
        <w:spacing w:after="0" w:line="240" w:lineRule="auto"/>
      </w:pPr>
      <w:r>
        <w:separator/>
      </w:r>
    </w:p>
  </w:endnote>
  <w:endnote w:type="continuationSeparator" w:id="0">
    <w:p w14:paraId="07CE3CA2" w14:textId="77777777" w:rsidR="00730285" w:rsidRDefault="00730285" w:rsidP="00CB1003">
      <w:pPr>
        <w:spacing w:after="0" w:line="240" w:lineRule="auto"/>
      </w:pPr>
      <w:r>
        <w:continuationSeparator/>
      </w:r>
    </w:p>
  </w:endnote>
  <w:endnote w:type="continuationNotice" w:id="1">
    <w:p w14:paraId="1B30DDF3" w14:textId="77777777" w:rsidR="00730285" w:rsidRDefault="00730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rPr>
        <w:noProof/>
      </w:rPr>
    </w:sdtEndPr>
    <w:sdtContent>
      <w:p w14:paraId="33395258" w14:textId="4F6D18FE" w:rsidR="00224A7A" w:rsidRDefault="00224A7A" w:rsidP="00224A7A">
        <w:pPr>
          <w:pStyle w:val="Footer"/>
        </w:pPr>
        <w:r>
          <w:t>Human Resources | Onboarding Documents</w:t>
        </w:r>
        <w:r>
          <w:tab/>
        </w:r>
        <w:r>
          <w:tab/>
          <w:t xml:space="preserve">  </w:t>
        </w:r>
        <w:r>
          <w:fldChar w:fldCharType="begin"/>
        </w:r>
        <w:r>
          <w:instrText xml:space="preserve"> DATE \@ "M/d/yyyy" </w:instrText>
        </w:r>
        <w:r>
          <w:fldChar w:fldCharType="separate"/>
        </w:r>
        <w:r w:rsidR="00BB67B6">
          <w:rPr>
            <w:noProof/>
          </w:rPr>
          <w:t>6/18/2025</w:t>
        </w:r>
        <w:r>
          <w:fldChar w:fldCharType="end"/>
        </w:r>
        <w:r w:rsidRPr="0035418A">
          <w:t xml:space="preserve"> </w:t>
        </w:r>
        <w:sdt>
          <w:sdtPr>
            <w:id w:val="250395305"/>
            <w:docPartObj>
              <w:docPartGallery w:val="Page Numbers (Top of Page)"/>
              <w:docPartUnique/>
            </w:docPartObj>
          </w:sdtPr>
          <w:sdtEndPr/>
          <w:sdtContent>
            <w:r>
              <w:t xml:space="preserve">Page </w:t>
            </w:r>
            <w:r>
              <w:fldChar w:fldCharType="begin"/>
            </w:r>
            <w:r>
              <w:instrText xml:space="preserve"> PAGE </w:instrText>
            </w:r>
            <w:r>
              <w:fldChar w:fldCharType="separate"/>
            </w:r>
            <w:r>
              <w:t>1</w:t>
            </w:r>
            <w:r>
              <w:rPr>
                <w:noProof/>
              </w:rPr>
              <w:fldChar w:fldCharType="end"/>
            </w:r>
            <w:r>
              <w:t xml:space="preserve"> of </w:t>
            </w:r>
            <w:r>
              <w:fldChar w:fldCharType="begin"/>
            </w:r>
            <w:r>
              <w:instrText xml:space="preserve"> NUMPAGES  </w:instrText>
            </w:r>
            <w:r>
              <w:fldChar w:fldCharType="separate"/>
            </w:r>
            <w:r>
              <w:t>3</w:t>
            </w:r>
            <w:r>
              <w:rPr>
                <w:noProof/>
              </w:rPr>
              <w:fldChar w:fldCharType="end"/>
            </w:r>
          </w:sdtContent>
        </w:sdt>
      </w:p>
      <w:p w14:paraId="7E939093" w14:textId="61B0B68D" w:rsidR="00CB1003" w:rsidRPr="00224A7A" w:rsidRDefault="00224A7A" w:rsidP="00E95162">
        <w:pPr>
          <w:spacing w:after="0"/>
          <w:rPr>
            <w:noProof/>
          </w:rPr>
        </w:pPr>
        <w:r>
          <w:t>Six Months and Beyond</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8F72" w14:textId="77777777" w:rsidR="00730285" w:rsidRDefault="00730285" w:rsidP="00CB1003">
      <w:pPr>
        <w:spacing w:after="0" w:line="240" w:lineRule="auto"/>
      </w:pPr>
      <w:r>
        <w:separator/>
      </w:r>
    </w:p>
  </w:footnote>
  <w:footnote w:type="continuationSeparator" w:id="0">
    <w:p w14:paraId="35D4FA66" w14:textId="77777777" w:rsidR="00730285" w:rsidRDefault="00730285" w:rsidP="00CB1003">
      <w:pPr>
        <w:spacing w:after="0" w:line="240" w:lineRule="auto"/>
      </w:pPr>
      <w:r>
        <w:continuationSeparator/>
      </w:r>
    </w:p>
  </w:footnote>
  <w:footnote w:type="continuationNotice" w:id="1">
    <w:p w14:paraId="241636B7" w14:textId="77777777" w:rsidR="00730285" w:rsidRDefault="00730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DDA8" w14:textId="0BE5AE2D" w:rsidR="004F475E" w:rsidRPr="004F475E" w:rsidRDefault="004F475E" w:rsidP="004F475E">
    <w:pPr>
      <w:pStyle w:val="Header"/>
      <w:tabs>
        <w:tab w:val="left" w:pos="0"/>
      </w:tabs>
      <w:rPr>
        <w:rFonts w:ascii="Arial" w:hAnsi="Arial" w:cs="Arial"/>
      </w:rPr>
    </w:pPr>
    <w:r>
      <w:rPr>
        <w:rFonts w:ascii="Arial" w:hAnsi="Arial" w:cs="Arial"/>
        <w:noProof/>
      </w:rPr>
      <w:drawing>
        <wp:anchor distT="0" distB="0" distL="114300" distR="114300" simplePos="0" relativeHeight="251659264" behindDoc="0" locked="0" layoutInCell="1" allowOverlap="1" wp14:anchorId="6C0D00DB" wp14:editId="2839365E">
          <wp:simplePos x="0" y="0"/>
          <wp:positionH relativeFrom="column">
            <wp:posOffset>-225338</wp:posOffset>
          </wp:positionH>
          <wp:positionV relativeFrom="paragraph">
            <wp:posOffset>-219075</wp:posOffset>
          </wp:positionV>
          <wp:extent cx="6829250" cy="1056005"/>
          <wp:effectExtent l="0" t="0" r="0" b="0"/>
          <wp:wrapSquare wrapText="bothSides"/>
          <wp:docPr id="366258270" name="Picture 1" descr="University of Florida Training and Organizational Development Six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58270" name="Picture 1" descr="University of Florida Training and Organizational Development Six Months"/>
                  <pic:cNvPicPr>
                    <a:picLocks noChangeAspect="1" noChangeArrowheads="1"/>
                  </pic:cNvPicPr>
                </pic:nvPicPr>
                <pic:blipFill>
                  <a:blip r:embed="rId1"/>
                  <a:stretch>
                    <a:fillRect/>
                  </a:stretch>
                </pic:blipFill>
                <pic:spPr bwMode="auto">
                  <a:xfrm>
                    <a:off x="0" y="0"/>
                    <a:ext cx="6829250"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06D5C"/>
    <w:multiLevelType w:val="hybridMultilevel"/>
    <w:tmpl w:val="87BE2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734A6"/>
    <w:multiLevelType w:val="hybridMultilevel"/>
    <w:tmpl w:val="22E40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032C3"/>
    <w:multiLevelType w:val="hybridMultilevel"/>
    <w:tmpl w:val="1DC2E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A91D77"/>
    <w:multiLevelType w:val="hybridMultilevel"/>
    <w:tmpl w:val="B0C05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3908DB"/>
    <w:multiLevelType w:val="hybridMultilevel"/>
    <w:tmpl w:val="EACC2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E1316"/>
    <w:multiLevelType w:val="hybridMultilevel"/>
    <w:tmpl w:val="B61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42A4A"/>
    <w:multiLevelType w:val="hybridMultilevel"/>
    <w:tmpl w:val="23527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C2E5D"/>
    <w:multiLevelType w:val="hybridMultilevel"/>
    <w:tmpl w:val="E180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C5241"/>
    <w:multiLevelType w:val="hybridMultilevel"/>
    <w:tmpl w:val="FE04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53B03"/>
    <w:multiLevelType w:val="hybridMultilevel"/>
    <w:tmpl w:val="4A7E1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051459"/>
    <w:multiLevelType w:val="hybridMultilevel"/>
    <w:tmpl w:val="7ADC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86464"/>
    <w:multiLevelType w:val="hybridMultilevel"/>
    <w:tmpl w:val="2C482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AA7DAD"/>
    <w:multiLevelType w:val="hybridMultilevel"/>
    <w:tmpl w:val="60B21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B24E93"/>
    <w:multiLevelType w:val="hybridMultilevel"/>
    <w:tmpl w:val="B90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74853"/>
    <w:multiLevelType w:val="hybridMultilevel"/>
    <w:tmpl w:val="624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D05CB"/>
    <w:multiLevelType w:val="hybridMultilevel"/>
    <w:tmpl w:val="BE0EC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E277C8"/>
    <w:multiLevelType w:val="hybridMultilevel"/>
    <w:tmpl w:val="0BE6D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51F0A"/>
    <w:multiLevelType w:val="hybridMultilevel"/>
    <w:tmpl w:val="1938C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D51645"/>
    <w:multiLevelType w:val="hybridMultilevel"/>
    <w:tmpl w:val="FD506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5D42C1"/>
    <w:multiLevelType w:val="hybridMultilevel"/>
    <w:tmpl w:val="4C82A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34A6F"/>
    <w:multiLevelType w:val="hybridMultilevel"/>
    <w:tmpl w:val="E352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81190"/>
    <w:multiLevelType w:val="hybridMultilevel"/>
    <w:tmpl w:val="B1DCD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804523">
    <w:abstractNumId w:val="7"/>
  </w:num>
  <w:num w:numId="2" w16cid:durableId="439687202">
    <w:abstractNumId w:val="8"/>
  </w:num>
  <w:num w:numId="3" w16cid:durableId="770322770">
    <w:abstractNumId w:val="29"/>
  </w:num>
  <w:num w:numId="4" w16cid:durableId="894043675">
    <w:abstractNumId w:val="16"/>
  </w:num>
  <w:num w:numId="5" w16cid:durableId="787511339">
    <w:abstractNumId w:val="9"/>
  </w:num>
  <w:num w:numId="6" w16cid:durableId="2120491098">
    <w:abstractNumId w:val="27"/>
  </w:num>
  <w:num w:numId="7" w16cid:durableId="1835561616">
    <w:abstractNumId w:val="17"/>
  </w:num>
  <w:num w:numId="8" w16cid:durableId="1084960217">
    <w:abstractNumId w:val="3"/>
  </w:num>
  <w:num w:numId="9" w16cid:durableId="1739354358">
    <w:abstractNumId w:val="15"/>
  </w:num>
  <w:num w:numId="10" w16cid:durableId="707411391">
    <w:abstractNumId w:val="5"/>
  </w:num>
  <w:num w:numId="11" w16cid:durableId="1412385296">
    <w:abstractNumId w:val="6"/>
  </w:num>
  <w:num w:numId="12" w16cid:durableId="1397899347">
    <w:abstractNumId w:val="23"/>
  </w:num>
  <w:num w:numId="13" w16cid:durableId="1510871829">
    <w:abstractNumId w:val="22"/>
  </w:num>
  <w:num w:numId="14" w16cid:durableId="68160546">
    <w:abstractNumId w:val="25"/>
  </w:num>
  <w:num w:numId="15" w16cid:durableId="64494047">
    <w:abstractNumId w:val="18"/>
  </w:num>
  <w:num w:numId="16" w16cid:durableId="1416125888">
    <w:abstractNumId w:val="2"/>
  </w:num>
  <w:num w:numId="17" w16cid:durableId="532499015">
    <w:abstractNumId w:val="26"/>
  </w:num>
  <w:num w:numId="18" w16cid:durableId="1267927611">
    <w:abstractNumId w:val="30"/>
  </w:num>
  <w:num w:numId="19" w16cid:durableId="760300431">
    <w:abstractNumId w:val="19"/>
  </w:num>
  <w:num w:numId="20" w16cid:durableId="402484956">
    <w:abstractNumId w:val="21"/>
  </w:num>
  <w:num w:numId="21" w16cid:durableId="1254164280">
    <w:abstractNumId w:val="11"/>
  </w:num>
  <w:num w:numId="22" w16cid:durableId="529496588">
    <w:abstractNumId w:val="13"/>
  </w:num>
  <w:num w:numId="23" w16cid:durableId="1105078422">
    <w:abstractNumId w:val="1"/>
  </w:num>
  <w:num w:numId="24" w16cid:durableId="167721599">
    <w:abstractNumId w:val="14"/>
  </w:num>
  <w:num w:numId="25" w16cid:durableId="250504203">
    <w:abstractNumId w:val="0"/>
  </w:num>
  <w:num w:numId="26" w16cid:durableId="1716348473">
    <w:abstractNumId w:val="31"/>
  </w:num>
  <w:num w:numId="27" w16cid:durableId="1025595748">
    <w:abstractNumId w:val="12"/>
  </w:num>
  <w:num w:numId="28" w16cid:durableId="1214151479">
    <w:abstractNumId w:val="20"/>
  </w:num>
  <w:num w:numId="29" w16cid:durableId="547567574">
    <w:abstractNumId w:val="24"/>
  </w:num>
  <w:num w:numId="30" w16cid:durableId="1525972660">
    <w:abstractNumId w:val="10"/>
  </w:num>
  <w:num w:numId="31" w16cid:durableId="111749832">
    <w:abstractNumId w:val="4"/>
  </w:num>
  <w:num w:numId="32" w16cid:durableId="164983728">
    <w:abstractNumId w:val="28"/>
  </w:num>
  <w:num w:numId="33" w16cid:durableId="1913656844">
    <w:abstractNumId w:val="14"/>
  </w:num>
  <w:num w:numId="34" w16cid:durableId="186686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linkStyle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B"/>
    <w:rsid w:val="00003B55"/>
    <w:rsid w:val="000057B2"/>
    <w:rsid w:val="000469B9"/>
    <w:rsid w:val="000A1BFB"/>
    <w:rsid w:val="000A494C"/>
    <w:rsid w:val="000D487B"/>
    <w:rsid w:val="000E4FDC"/>
    <w:rsid w:val="000F70FF"/>
    <w:rsid w:val="00131BCA"/>
    <w:rsid w:val="00133CF3"/>
    <w:rsid w:val="00140CE8"/>
    <w:rsid w:val="00141BEF"/>
    <w:rsid w:val="00143564"/>
    <w:rsid w:val="00153902"/>
    <w:rsid w:val="00157A94"/>
    <w:rsid w:val="00163CE2"/>
    <w:rsid w:val="00186675"/>
    <w:rsid w:val="001B3375"/>
    <w:rsid w:val="001C0440"/>
    <w:rsid w:val="001D14DD"/>
    <w:rsid w:val="001D38D1"/>
    <w:rsid w:val="001E1BEB"/>
    <w:rsid w:val="002042AA"/>
    <w:rsid w:val="00216EED"/>
    <w:rsid w:val="00224A7A"/>
    <w:rsid w:val="0024090C"/>
    <w:rsid w:val="00263910"/>
    <w:rsid w:val="00266876"/>
    <w:rsid w:val="00287A4E"/>
    <w:rsid w:val="002942D6"/>
    <w:rsid w:val="00297039"/>
    <w:rsid w:val="002976D7"/>
    <w:rsid w:val="002B0E94"/>
    <w:rsid w:val="002C614E"/>
    <w:rsid w:val="00323A1B"/>
    <w:rsid w:val="003457A2"/>
    <w:rsid w:val="0034787F"/>
    <w:rsid w:val="00351580"/>
    <w:rsid w:val="00353291"/>
    <w:rsid w:val="00357623"/>
    <w:rsid w:val="00383088"/>
    <w:rsid w:val="003E43E1"/>
    <w:rsid w:val="003E60CE"/>
    <w:rsid w:val="00423B4F"/>
    <w:rsid w:val="00432E6D"/>
    <w:rsid w:val="00446EAF"/>
    <w:rsid w:val="00466C87"/>
    <w:rsid w:val="00480DAE"/>
    <w:rsid w:val="00486C44"/>
    <w:rsid w:val="004A2524"/>
    <w:rsid w:val="004B7952"/>
    <w:rsid w:val="004D1CA2"/>
    <w:rsid w:val="004F475E"/>
    <w:rsid w:val="004F7083"/>
    <w:rsid w:val="0050364D"/>
    <w:rsid w:val="00515D34"/>
    <w:rsid w:val="00527A43"/>
    <w:rsid w:val="00535A93"/>
    <w:rsid w:val="00546AAB"/>
    <w:rsid w:val="005660C9"/>
    <w:rsid w:val="0059084B"/>
    <w:rsid w:val="005950FC"/>
    <w:rsid w:val="005A4712"/>
    <w:rsid w:val="005A7632"/>
    <w:rsid w:val="005D19B2"/>
    <w:rsid w:val="005D27C4"/>
    <w:rsid w:val="005D46E5"/>
    <w:rsid w:val="005E47FE"/>
    <w:rsid w:val="005F3EB7"/>
    <w:rsid w:val="005F727C"/>
    <w:rsid w:val="006122F2"/>
    <w:rsid w:val="00626BC9"/>
    <w:rsid w:val="00631E53"/>
    <w:rsid w:val="00697418"/>
    <w:rsid w:val="006A2D03"/>
    <w:rsid w:val="006A51D1"/>
    <w:rsid w:val="006B482E"/>
    <w:rsid w:val="006B74D9"/>
    <w:rsid w:val="006F32AB"/>
    <w:rsid w:val="00730285"/>
    <w:rsid w:val="00736949"/>
    <w:rsid w:val="0074198E"/>
    <w:rsid w:val="00742177"/>
    <w:rsid w:val="00747CF4"/>
    <w:rsid w:val="007521B0"/>
    <w:rsid w:val="00753CD3"/>
    <w:rsid w:val="007644A8"/>
    <w:rsid w:val="007673A5"/>
    <w:rsid w:val="0077649B"/>
    <w:rsid w:val="00792712"/>
    <w:rsid w:val="007A782F"/>
    <w:rsid w:val="007B2DD6"/>
    <w:rsid w:val="007C5111"/>
    <w:rsid w:val="007F46B8"/>
    <w:rsid w:val="00805CCA"/>
    <w:rsid w:val="00820B23"/>
    <w:rsid w:val="00836ECE"/>
    <w:rsid w:val="00845225"/>
    <w:rsid w:val="00846495"/>
    <w:rsid w:val="00853512"/>
    <w:rsid w:val="0088717E"/>
    <w:rsid w:val="00887AE4"/>
    <w:rsid w:val="00890F95"/>
    <w:rsid w:val="008E185C"/>
    <w:rsid w:val="008E3852"/>
    <w:rsid w:val="009067D5"/>
    <w:rsid w:val="00953677"/>
    <w:rsid w:val="00966230"/>
    <w:rsid w:val="00987CC1"/>
    <w:rsid w:val="009A36F6"/>
    <w:rsid w:val="009F31E5"/>
    <w:rsid w:val="00A0604D"/>
    <w:rsid w:val="00A202A0"/>
    <w:rsid w:val="00A36041"/>
    <w:rsid w:val="00A3610B"/>
    <w:rsid w:val="00A468BF"/>
    <w:rsid w:val="00A606BC"/>
    <w:rsid w:val="00A84F7E"/>
    <w:rsid w:val="00AE122B"/>
    <w:rsid w:val="00B07EB6"/>
    <w:rsid w:val="00B15382"/>
    <w:rsid w:val="00B3338C"/>
    <w:rsid w:val="00B35D76"/>
    <w:rsid w:val="00B478B0"/>
    <w:rsid w:val="00B661A7"/>
    <w:rsid w:val="00B672E7"/>
    <w:rsid w:val="00B70AFC"/>
    <w:rsid w:val="00B740AA"/>
    <w:rsid w:val="00BB67B6"/>
    <w:rsid w:val="00BD6603"/>
    <w:rsid w:val="00BE50BC"/>
    <w:rsid w:val="00C101F1"/>
    <w:rsid w:val="00C116E2"/>
    <w:rsid w:val="00C277AE"/>
    <w:rsid w:val="00C41AE7"/>
    <w:rsid w:val="00C51431"/>
    <w:rsid w:val="00C60B60"/>
    <w:rsid w:val="00C7273F"/>
    <w:rsid w:val="00C77147"/>
    <w:rsid w:val="00C8120C"/>
    <w:rsid w:val="00CA3200"/>
    <w:rsid w:val="00CB1003"/>
    <w:rsid w:val="00CC3F65"/>
    <w:rsid w:val="00CD7978"/>
    <w:rsid w:val="00CD7E68"/>
    <w:rsid w:val="00CF4777"/>
    <w:rsid w:val="00D04702"/>
    <w:rsid w:val="00D06071"/>
    <w:rsid w:val="00D50099"/>
    <w:rsid w:val="00D550C0"/>
    <w:rsid w:val="00D71698"/>
    <w:rsid w:val="00DA4350"/>
    <w:rsid w:val="00DA5D88"/>
    <w:rsid w:val="00DB29FA"/>
    <w:rsid w:val="00DB5F14"/>
    <w:rsid w:val="00DC6717"/>
    <w:rsid w:val="00E21E34"/>
    <w:rsid w:val="00E26FCE"/>
    <w:rsid w:val="00E2760E"/>
    <w:rsid w:val="00E43CD0"/>
    <w:rsid w:val="00E52082"/>
    <w:rsid w:val="00E54BCB"/>
    <w:rsid w:val="00E73F5C"/>
    <w:rsid w:val="00E95162"/>
    <w:rsid w:val="00EA0C92"/>
    <w:rsid w:val="00EC59B0"/>
    <w:rsid w:val="00EC5B1D"/>
    <w:rsid w:val="00ED6C0A"/>
    <w:rsid w:val="00ED7D6F"/>
    <w:rsid w:val="00EE451B"/>
    <w:rsid w:val="00EE73A3"/>
    <w:rsid w:val="00EE748D"/>
    <w:rsid w:val="00F16A66"/>
    <w:rsid w:val="00F21943"/>
    <w:rsid w:val="00F31370"/>
    <w:rsid w:val="00F54821"/>
    <w:rsid w:val="00F76038"/>
    <w:rsid w:val="00F760BB"/>
    <w:rsid w:val="00FA04D2"/>
    <w:rsid w:val="00FA329A"/>
    <w:rsid w:val="00FC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C9A16BE"/>
  <w15:docId w15:val="{28B0D673-A3F6-43ED-8F7C-9B991996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B6"/>
    <w:rPr>
      <w:rFonts w:ascii="Calibri" w:hAnsi="Calibri"/>
      <w:sz w:val="24"/>
    </w:rPr>
  </w:style>
  <w:style w:type="paragraph" w:styleId="Heading1">
    <w:name w:val="heading 1"/>
    <w:basedOn w:val="Normal"/>
    <w:next w:val="Normal"/>
    <w:link w:val="Heading1Char"/>
    <w:uiPriority w:val="9"/>
    <w:qFormat/>
    <w:rsid w:val="00BB67B6"/>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BB67B6"/>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BB67B6"/>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BB67B6"/>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BB67B6"/>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BB67B6"/>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BB67B6"/>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BB67B6"/>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BB6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BB67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67B6"/>
  </w:style>
  <w:style w:type="character" w:customStyle="1" w:styleId="Heading1Char">
    <w:name w:val="Heading 1 Char"/>
    <w:basedOn w:val="DefaultParagraphFont"/>
    <w:link w:val="Heading1"/>
    <w:uiPriority w:val="9"/>
    <w:rsid w:val="00BB67B6"/>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BB67B6"/>
    <w:rPr>
      <w:rFonts w:ascii="Calibri" w:eastAsiaTheme="majorEastAsia" w:hAnsi="Calibri" w:cstheme="majorBidi"/>
      <w:b/>
      <w:color w:val="0021A5"/>
      <w:sz w:val="28"/>
      <w:szCs w:val="32"/>
    </w:rPr>
  </w:style>
  <w:style w:type="paragraph" w:styleId="ListParagraph">
    <w:name w:val="List Paragraph"/>
    <w:basedOn w:val="ListNumber"/>
    <w:uiPriority w:val="34"/>
    <w:qFormat/>
    <w:rsid w:val="00BB67B6"/>
    <w:pPr>
      <w:ind w:left="720"/>
    </w:pPr>
  </w:style>
  <w:style w:type="paragraph" w:styleId="IntenseQuote">
    <w:name w:val="Intense Quote"/>
    <w:basedOn w:val="Normal"/>
    <w:next w:val="Normal"/>
    <w:link w:val="IntenseQuoteChar"/>
    <w:uiPriority w:val="30"/>
    <w:qFormat/>
    <w:rsid w:val="00BB67B6"/>
    <w:pPr>
      <w:pBdr>
        <w:top w:val="single" w:sz="4" w:space="10" w:color="2E74B5" w:themeColor="accent1" w:themeShade="BF"/>
        <w:bottom w:val="single" w:sz="4" w:space="10" w:color="2E74B5"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B67B6"/>
    <w:rPr>
      <w:rFonts w:ascii="Calibri" w:hAnsi="Calibri"/>
      <w:i/>
      <w:iCs/>
      <w:sz w:val="24"/>
    </w:rPr>
  </w:style>
  <w:style w:type="character" w:styleId="IntenseReference">
    <w:name w:val="Intense Reference"/>
    <w:basedOn w:val="DefaultParagraphFont"/>
    <w:uiPriority w:val="32"/>
    <w:qFormat/>
    <w:rsid w:val="00BB67B6"/>
    <w:rPr>
      <w:rFonts w:ascii="Calibri" w:hAnsi="Calibri"/>
      <w:b/>
      <w:bCs/>
      <w:smallCaps/>
      <w:color w:val="000000" w:themeColor="text1"/>
      <w:spacing w:val="5"/>
      <w:sz w:val="24"/>
    </w:rPr>
  </w:style>
  <w:style w:type="table" w:styleId="TableGrid">
    <w:name w:val="Table Grid"/>
    <w:basedOn w:val="TableNormal"/>
    <w:uiPriority w:val="39"/>
    <w:rsid w:val="00BB67B6"/>
    <w:pPr>
      <w:spacing w:after="0" w:line="240" w:lineRule="auto"/>
      <w:ind w:left="576"/>
    </w:pPr>
    <w:rPr>
      <w:rFonts w:ascii="Calibri" w:hAnsi="Calibri"/>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BB67B6"/>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BB67B6"/>
    <w:rPr>
      <w:rFonts w:ascii="Calibri" w:eastAsiaTheme="majorEastAsia" w:hAnsi="Calibri" w:cstheme="majorBidi"/>
      <w:spacing w:val="15"/>
      <w:sz w:val="24"/>
      <w:szCs w:val="28"/>
    </w:rPr>
  </w:style>
  <w:style w:type="paragraph" w:styleId="NoSpacing">
    <w:name w:val="No Spacing"/>
    <w:link w:val="NoSpacingChar"/>
    <w:uiPriority w:val="1"/>
    <w:qFormat/>
    <w:rsid w:val="00BB67B6"/>
    <w:pPr>
      <w:spacing w:after="0" w:line="240" w:lineRule="auto"/>
    </w:pPr>
    <w:rPr>
      <w:rFonts w:ascii="Calibri" w:hAnsi="Calibri"/>
      <w:color w:val="000000" w:themeColor="text1"/>
      <w:kern w:val="2"/>
      <w:sz w:val="24"/>
      <w:szCs w:val="24"/>
      <w14:ligatures w14:val="standardContextual"/>
    </w:rPr>
  </w:style>
  <w:style w:type="character" w:styleId="Strong">
    <w:name w:val="Strong"/>
    <w:basedOn w:val="DefaultParagraphFont"/>
    <w:uiPriority w:val="22"/>
    <w:qFormat/>
    <w:rsid w:val="00BB67B6"/>
    <w:rPr>
      <w:rFonts w:ascii="Calibri" w:hAnsi="Calibri"/>
      <w:b/>
      <w:bCs/>
      <w:color w:val="0021A5"/>
      <w:sz w:val="24"/>
    </w:rPr>
  </w:style>
  <w:style w:type="paragraph" w:styleId="NormalWeb">
    <w:name w:val="Normal (Web)"/>
    <w:basedOn w:val="Normal"/>
    <w:uiPriority w:val="99"/>
    <w:semiHidden/>
    <w:unhideWhenUsed/>
    <w:rsid w:val="00CB100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BB67B6"/>
    <w:pPr>
      <w:tabs>
        <w:tab w:val="center" w:pos="4680"/>
        <w:tab w:val="right" w:pos="9360"/>
      </w:tabs>
      <w:spacing w:after="0"/>
    </w:pPr>
  </w:style>
  <w:style w:type="character" w:customStyle="1" w:styleId="HeaderChar">
    <w:name w:val="Header Char"/>
    <w:basedOn w:val="DefaultParagraphFont"/>
    <w:link w:val="Header"/>
    <w:uiPriority w:val="99"/>
    <w:rsid w:val="00BB67B6"/>
    <w:rPr>
      <w:rFonts w:ascii="Calibri" w:hAnsi="Calibri"/>
      <w:sz w:val="24"/>
    </w:rPr>
  </w:style>
  <w:style w:type="paragraph" w:styleId="Footer">
    <w:name w:val="footer"/>
    <w:basedOn w:val="Normal"/>
    <w:link w:val="FooterChar"/>
    <w:uiPriority w:val="99"/>
    <w:unhideWhenUsed/>
    <w:rsid w:val="00BB67B6"/>
    <w:pPr>
      <w:tabs>
        <w:tab w:val="center" w:pos="4680"/>
        <w:tab w:val="right" w:pos="9360"/>
      </w:tabs>
      <w:spacing w:after="0"/>
    </w:pPr>
  </w:style>
  <w:style w:type="character" w:customStyle="1" w:styleId="FooterChar">
    <w:name w:val="Footer Char"/>
    <w:basedOn w:val="DefaultParagraphFont"/>
    <w:link w:val="Footer"/>
    <w:uiPriority w:val="99"/>
    <w:rsid w:val="00BB67B6"/>
    <w:rPr>
      <w:rFonts w:ascii="Calibri" w:hAnsi="Calibri"/>
      <w:sz w:val="24"/>
    </w:rPr>
  </w:style>
  <w:style w:type="paragraph" w:styleId="BalloonText">
    <w:name w:val="Balloon Text"/>
    <w:basedOn w:val="Normal"/>
    <w:link w:val="BalloonTextChar"/>
    <w:uiPriority w:val="99"/>
    <w:semiHidden/>
    <w:unhideWhenUsed/>
    <w:rsid w:val="001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E8"/>
    <w:rPr>
      <w:rFonts w:ascii="Segoe UI" w:hAnsi="Segoe UI" w:cs="Segoe UI"/>
      <w:sz w:val="18"/>
      <w:szCs w:val="18"/>
    </w:rPr>
  </w:style>
  <w:style w:type="paragraph" w:customStyle="1" w:styleId="Practice">
    <w:name w:val="Practice"/>
    <w:basedOn w:val="Heading2"/>
    <w:link w:val="PracticeChar"/>
    <w:qFormat/>
    <w:rsid w:val="000057B2"/>
    <w:pPr>
      <w:keepNext w:val="0"/>
      <w:keepLines w:val="0"/>
      <w:spacing w:before="0" w:line="240" w:lineRule="auto"/>
    </w:pPr>
    <w:rPr>
      <w:rFonts w:ascii="Calibri Light" w:eastAsiaTheme="minorEastAsia" w:hAnsi="Calibri Light"/>
      <w:color w:val="0070C0"/>
      <w:spacing w:val="5"/>
      <w:szCs w:val="28"/>
    </w:rPr>
  </w:style>
  <w:style w:type="character" w:customStyle="1" w:styleId="PracticeChar">
    <w:name w:val="Practice Char"/>
    <w:basedOn w:val="Heading2Char"/>
    <w:link w:val="Practice"/>
    <w:rsid w:val="000057B2"/>
    <w:rPr>
      <w:rFonts w:ascii="Calibri Light" w:eastAsiaTheme="minorEastAsia" w:hAnsi="Calibri Light" w:cstheme="majorBidi"/>
      <w:b/>
      <w:color w:val="0070C0"/>
      <w:spacing w:val="5"/>
      <w:sz w:val="28"/>
      <w:szCs w:val="28"/>
    </w:rPr>
  </w:style>
  <w:style w:type="character" w:customStyle="1" w:styleId="Heading3Char">
    <w:name w:val="Heading 3 Char"/>
    <w:basedOn w:val="DefaultParagraphFont"/>
    <w:link w:val="Heading3"/>
    <w:uiPriority w:val="9"/>
    <w:rsid w:val="00BB67B6"/>
    <w:rPr>
      <w:rFonts w:ascii="Calibri" w:eastAsia="Franklin Gothic" w:hAnsi="Calibri" w:cs="Franklin Gothic"/>
      <w:color w:val="0021A5"/>
      <w:sz w:val="28"/>
      <w:szCs w:val="28"/>
    </w:rPr>
  </w:style>
  <w:style w:type="character" w:styleId="CommentReference">
    <w:name w:val="annotation reference"/>
    <w:basedOn w:val="DefaultParagraphFont"/>
    <w:uiPriority w:val="99"/>
    <w:semiHidden/>
    <w:unhideWhenUsed/>
    <w:rsid w:val="00BB67B6"/>
    <w:rPr>
      <w:sz w:val="16"/>
      <w:szCs w:val="16"/>
    </w:rPr>
  </w:style>
  <w:style w:type="paragraph" w:styleId="CommentText">
    <w:name w:val="annotation text"/>
    <w:basedOn w:val="Normal"/>
    <w:link w:val="CommentTextChar"/>
    <w:uiPriority w:val="99"/>
    <w:unhideWhenUsed/>
    <w:rsid w:val="00BB67B6"/>
    <w:rPr>
      <w:sz w:val="20"/>
      <w:szCs w:val="20"/>
    </w:rPr>
  </w:style>
  <w:style w:type="character" w:customStyle="1" w:styleId="CommentTextChar">
    <w:name w:val="Comment Text Char"/>
    <w:basedOn w:val="DefaultParagraphFont"/>
    <w:link w:val="CommentText"/>
    <w:uiPriority w:val="99"/>
    <w:rsid w:val="00BB67B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B67B6"/>
    <w:rPr>
      <w:b/>
      <w:bCs/>
    </w:rPr>
  </w:style>
  <w:style w:type="character" w:customStyle="1" w:styleId="CommentSubjectChar">
    <w:name w:val="Comment Subject Char"/>
    <w:basedOn w:val="CommentTextChar"/>
    <w:link w:val="CommentSubject"/>
    <w:uiPriority w:val="99"/>
    <w:semiHidden/>
    <w:rsid w:val="00BB67B6"/>
    <w:rPr>
      <w:rFonts w:ascii="Calibri" w:hAnsi="Calibri"/>
      <w:b/>
      <w:bCs/>
      <w:sz w:val="20"/>
      <w:szCs w:val="20"/>
    </w:rPr>
  </w:style>
  <w:style w:type="character" w:styleId="UnresolvedMention">
    <w:name w:val="Unresolved Mention"/>
    <w:basedOn w:val="DefaultParagraphFont"/>
    <w:uiPriority w:val="99"/>
    <w:unhideWhenUsed/>
    <w:rsid w:val="00BB67B6"/>
    <w:rPr>
      <w:color w:val="605E5C"/>
      <w:shd w:val="clear" w:color="auto" w:fill="E1DFDD"/>
    </w:rPr>
  </w:style>
  <w:style w:type="character" w:styleId="Mention">
    <w:name w:val="Mention"/>
    <w:basedOn w:val="DefaultParagraphFont"/>
    <w:uiPriority w:val="99"/>
    <w:unhideWhenUsed/>
    <w:rsid w:val="00535A93"/>
    <w:rPr>
      <w:color w:val="2B579A"/>
      <w:shd w:val="clear" w:color="auto" w:fill="E1DFDD"/>
    </w:rPr>
  </w:style>
  <w:style w:type="character" w:customStyle="1" w:styleId="Heading4Char">
    <w:name w:val="Heading 4 Char"/>
    <w:basedOn w:val="DefaultParagraphFont"/>
    <w:link w:val="Heading4"/>
    <w:uiPriority w:val="9"/>
    <w:rsid w:val="00BB67B6"/>
    <w:rPr>
      <w:rFonts w:ascii="Calibri" w:eastAsiaTheme="majorEastAsia" w:hAnsi="Calibri" w:cstheme="majorBidi"/>
      <w:i/>
      <w:iCs/>
      <w:color w:val="0021A5"/>
      <w:sz w:val="28"/>
    </w:rPr>
  </w:style>
  <w:style w:type="character" w:customStyle="1" w:styleId="Heading5Char">
    <w:name w:val="Heading 5 Char"/>
    <w:basedOn w:val="DefaultParagraphFont"/>
    <w:link w:val="Heading5"/>
    <w:uiPriority w:val="9"/>
    <w:rsid w:val="00BB67B6"/>
    <w:rPr>
      <w:rFonts w:ascii="Calibri" w:eastAsiaTheme="majorEastAsia" w:hAnsi="Calibri" w:cstheme="majorBidi"/>
      <w:color w:val="0021A5"/>
      <w:sz w:val="28"/>
    </w:rPr>
  </w:style>
  <w:style w:type="character" w:customStyle="1" w:styleId="Heading6Char">
    <w:name w:val="Heading 6 Char"/>
    <w:basedOn w:val="DefaultParagraphFont"/>
    <w:link w:val="Heading6"/>
    <w:uiPriority w:val="9"/>
    <w:rsid w:val="00BB67B6"/>
    <w:rPr>
      <w:rFonts w:ascii="Calibri" w:eastAsiaTheme="majorEastAsia" w:hAnsi="Calibri" w:cstheme="majorBidi"/>
      <w:i/>
      <w:iCs/>
      <w:sz w:val="24"/>
    </w:rPr>
  </w:style>
  <w:style w:type="character" w:customStyle="1" w:styleId="Heading7Char">
    <w:name w:val="Heading 7 Char"/>
    <w:basedOn w:val="DefaultParagraphFont"/>
    <w:link w:val="Heading7"/>
    <w:uiPriority w:val="9"/>
    <w:rsid w:val="00BB67B6"/>
    <w:rPr>
      <w:rFonts w:ascii="Calibri" w:eastAsiaTheme="majorEastAsia" w:hAnsi="Calibri" w:cstheme="majorBidi"/>
      <w:sz w:val="24"/>
    </w:rPr>
  </w:style>
  <w:style w:type="character" w:customStyle="1" w:styleId="Heading8Char">
    <w:name w:val="Heading 8 Char"/>
    <w:basedOn w:val="DefaultParagraphFont"/>
    <w:link w:val="Heading8"/>
    <w:uiPriority w:val="9"/>
    <w:rsid w:val="00BB67B6"/>
    <w:rPr>
      <w:rFonts w:ascii="Calibri" w:eastAsiaTheme="majorEastAsia" w:hAnsi="Calibri" w:cstheme="majorBidi"/>
      <w:i/>
      <w:iCs/>
      <w:sz w:val="24"/>
    </w:rPr>
  </w:style>
  <w:style w:type="character" w:customStyle="1" w:styleId="Heading9Char">
    <w:name w:val="Heading 9 Char"/>
    <w:basedOn w:val="DefaultParagraphFont"/>
    <w:link w:val="Heading9"/>
    <w:uiPriority w:val="9"/>
    <w:rsid w:val="00BB67B6"/>
    <w:rPr>
      <w:rFonts w:ascii="Calibri" w:eastAsiaTheme="majorEastAsia" w:hAnsi="Calibri" w:cstheme="majorBidi"/>
      <w:color w:val="272727" w:themeColor="text1" w:themeTint="D8"/>
      <w:sz w:val="24"/>
    </w:rPr>
  </w:style>
  <w:style w:type="paragraph" w:styleId="Title">
    <w:name w:val="Title"/>
    <w:basedOn w:val="Normal"/>
    <w:next w:val="Normal"/>
    <w:link w:val="TitleChar"/>
    <w:uiPriority w:val="10"/>
    <w:qFormat/>
    <w:rsid w:val="00BB67B6"/>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BB67B6"/>
    <w:rPr>
      <w:rFonts w:ascii="Calibri" w:eastAsiaTheme="majorEastAsia" w:hAnsi="Calibri" w:cstheme="majorBidi"/>
      <w:spacing w:val="-10"/>
      <w:kern w:val="28"/>
      <w:sz w:val="24"/>
      <w:szCs w:val="56"/>
    </w:rPr>
  </w:style>
  <w:style w:type="paragraph" w:customStyle="1" w:styleId="BlackBold">
    <w:name w:val="Black Bold"/>
    <w:basedOn w:val="Normal"/>
    <w:link w:val="BlackBoldChar"/>
    <w:qFormat/>
    <w:rsid w:val="00BB67B6"/>
    <w:pPr>
      <w:spacing w:after="0"/>
    </w:pPr>
    <w:rPr>
      <w:b/>
      <w:bCs/>
    </w:rPr>
  </w:style>
  <w:style w:type="character" w:customStyle="1" w:styleId="BlackBoldChar">
    <w:name w:val="Black Bold Char"/>
    <w:basedOn w:val="DefaultParagraphFont"/>
    <w:link w:val="BlackBold"/>
    <w:rsid w:val="00BB67B6"/>
    <w:rPr>
      <w:rFonts w:ascii="Calibri" w:hAnsi="Calibri"/>
      <w:b/>
      <w:bCs/>
      <w:sz w:val="24"/>
    </w:rPr>
  </w:style>
  <w:style w:type="character" w:styleId="BookTitle">
    <w:name w:val="Book Title"/>
    <w:basedOn w:val="DefaultParagraphFont"/>
    <w:uiPriority w:val="33"/>
    <w:qFormat/>
    <w:rsid w:val="00BB67B6"/>
    <w:rPr>
      <w:rFonts w:ascii="Calibri" w:hAnsi="Calibri"/>
      <w:b/>
      <w:bCs/>
      <w:i/>
      <w:iCs/>
      <w:spacing w:val="5"/>
      <w:sz w:val="24"/>
    </w:rPr>
  </w:style>
  <w:style w:type="paragraph" w:styleId="ListBullet">
    <w:name w:val="List Bullet"/>
    <w:basedOn w:val="Normal"/>
    <w:link w:val="ListBulletChar"/>
    <w:uiPriority w:val="99"/>
    <w:semiHidden/>
    <w:unhideWhenUsed/>
    <w:rsid w:val="00BB67B6"/>
    <w:pPr>
      <w:numPr>
        <w:numId w:val="23"/>
      </w:numPr>
      <w:contextualSpacing/>
    </w:pPr>
  </w:style>
  <w:style w:type="character" w:customStyle="1" w:styleId="ListBulletChar">
    <w:name w:val="List Bullet Char"/>
    <w:basedOn w:val="DefaultParagraphFont"/>
    <w:link w:val="ListBullet"/>
    <w:uiPriority w:val="99"/>
    <w:semiHidden/>
    <w:rsid w:val="00BB67B6"/>
    <w:rPr>
      <w:rFonts w:ascii="Calibri" w:hAnsi="Calibri"/>
      <w:sz w:val="24"/>
    </w:rPr>
  </w:style>
  <w:style w:type="paragraph" w:customStyle="1" w:styleId="BulletedList">
    <w:name w:val="Bulleted List"/>
    <w:basedOn w:val="ListBullet"/>
    <w:link w:val="BulletedListChar"/>
    <w:qFormat/>
    <w:rsid w:val="00BB67B6"/>
    <w:pPr>
      <w:numPr>
        <w:numId w:val="24"/>
      </w:numPr>
    </w:pPr>
  </w:style>
  <w:style w:type="character" w:customStyle="1" w:styleId="BulletedListChar">
    <w:name w:val="Bulleted List Char"/>
    <w:basedOn w:val="ListBulletChar"/>
    <w:link w:val="BulletedList"/>
    <w:rsid w:val="00BB67B6"/>
    <w:rPr>
      <w:rFonts w:ascii="Calibri" w:hAnsi="Calibri"/>
      <w:sz w:val="24"/>
    </w:rPr>
  </w:style>
  <w:style w:type="character" w:customStyle="1" w:styleId="NoSpacingChar">
    <w:name w:val="No Spacing Char"/>
    <w:basedOn w:val="DefaultParagraphFont"/>
    <w:link w:val="NoSpacing"/>
    <w:uiPriority w:val="1"/>
    <w:rsid w:val="00BB67B6"/>
    <w:rPr>
      <w:rFonts w:ascii="Calibri" w:hAnsi="Calibri"/>
      <w:color w:val="000000" w:themeColor="text1"/>
      <w:kern w:val="2"/>
      <w:sz w:val="24"/>
      <w:szCs w:val="24"/>
      <w14:ligatures w14:val="standardContextual"/>
    </w:rPr>
  </w:style>
  <w:style w:type="paragraph" w:customStyle="1" w:styleId="Clicks">
    <w:name w:val="Clicks"/>
    <w:basedOn w:val="NoSpacing"/>
    <w:link w:val="ClicksChar"/>
    <w:qFormat/>
    <w:rsid w:val="00BB67B6"/>
    <w:rPr>
      <w:rFonts w:eastAsia="Franklin Gothic" w:cs="Franklin Gothic"/>
      <w:b/>
      <w:color w:val="1C78BB"/>
    </w:rPr>
  </w:style>
  <w:style w:type="character" w:customStyle="1" w:styleId="ClicksChar">
    <w:name w:val="Clicks Char"/>
    <w:basedOn w:val="NoSpacingChar"/>
    <w:link w:val="Clicks"/>
    <w:rsid w:val="00BB67B6"/>
    <w:rPr>
      <w:rFonts w:ascii="Calibri" w:eastAsia="Franklin Gothic" w:hAnsi="Calibri" w:cs="Franklin Gothic"/>
      <w:b/>
      <w:color w:val="1C78BB"/>
      <w:kern w:val="2"/>
      <w:sz w:val="24"/>
      <w:szCs w:val="24"/>
      <w14:ligatures w14:val="standardContextual"/>
    </w:rPr>
  </w:style>
  <w:style w:type="character" w:styleId="Emphasis">
    <w:name w:val="Emphasis"/>
    <w:basedOn w:val="DefaultParagraphFont"/>
    <w:uiPriority w:val="20"/>
    <w:qFormat/>
    <w:rsid w:val="00BB67B6"/>
    <w:rPr>
      <w:rFonts w:ascii="Calibri" w:hAnsi="Calibri"/>
      <w:i/>
      <w:iCs/>
      <w:color w:val="000000" w:themeColor="text1"/>
      <w:sz w:val="24"/>
    </w:rPr>
  </w:style>
  <w:style w:type="character" w:styleId="Hyperlink">
    <w:name w:val="Hyperlink"/>
    <w:basedOn w:val="DefaultParagraphFont"/>
    <w:uiPriority w:val="99"/>
    <w:unhideWhenUsed/>
    <w:qFormat/>
    <w:rsid w:val="00BB67B6"/>
    <w:rPr>
      <w:rFonts w:ascii="Calibri" w:hAnsi="Calibri"/>
      <w:color w:val="0000EE"/>
      <w:sz w:val="24"/>
      <w:u w:val="single"/>
    </w:rPr>
  </w:style>
  <w:style w:type="character" w:styleId="IntenseEmphasis">
    <w:name w:val="Intense Emphasis"/>
    <w:basedOn w:val="DefaultParagraphFont"/>
    <w:uiPriority w:val="21"/>
    <w:qFormat/>
    <w:rsid w:val="00BB67B6"/>
    <w:rPr>
      <w:rFonts w:ascii="Calibri" w:hAnsi="Calibri"/>
      <w:b/>
      <w:i/>
      <w:iCs/>
      <w:color w:val="000000" w:themeColor="text1"/>
      <w:sz w:val="24"/>
    </w:rPr>
  </w:style>
  <w:style w:type="paragraph" w:styleId="ListNumber">
    <w:name w:val="List Number"/>
    <w:basedOn w:val="Normal"/>
    <w:uiPriority w:val="99"/>
    <w:semiHidden/>
    <w:unhideWhenUsed/>
    <w:rsid w:val="00BB67B6"/>
    <w:pPr>
      <w:contextualSpacing/>
    </w:pPr>
  </w:style>
  <w:style w:type="paragraph" w:customStyle="1" w:styleId="NormalImage">
    <w:name w:val="Normal Image"/>
    <w:basedOn w:val="Normal"/>
    <w:qFormat/>
    <w:rsid w:val="00BB67B6"/>
    <w:pPr>
      <w:spacing w:before="240" w:after="240" w:line="360" w:lineRule="auto"/>
      <w:jc w:val="center"/>
    </w:pPr>
    <w:rPr>
      <w:rFonts w:cs="Arial"/>
      <w:noProof/>
    </w:rPr>
  </w:style>
  <w:style w:type="paragraph" w:styleId="Quote">
    <w:name w:val="Quote"/>
    <w:basedOn w:val="Normal"/>
    <w:next w:val="Normal"/>
    <w:link w:val="QuoteChar"/>
    <w:uiPriority w:val="29"/>
    <w:qFormat/>
    <w:rsid w:val="00BB67B6"/>
    <w:pPr>
      <w:spacing w:before="160"/>
      <w:jc w:val="center"/>
    </w:pPr>
    <w:rPr>
      <w:i/>
      <w:iCs/>
    </w:rPr>
  </w:style>
  <w:style w:type="character" w:customStyle="1" w:styleId="QuoteChar">
    <w:name w:val="Quote Char"/>
    <w:basedOn w:val="DefaultParagraphFont"/>
    <w:link w:val="Quote"/>
    <w:uiPriority w:val="29"/>
    <w:rsid w:val="00BB67B6"/>
    <w:rPr>
      <w:rFonts w:ascii="Calibri" w:hAnsi="Calibri"/>
      <w:i/>
      <w:iCs/>
      <w:sz w:val="24"/>
    </w:rPr>
  </w:style>
  <w:style w:type="paragraph" w:customStyle="1" w:styleId="Style1">
    <w:name w:val="Style1"/>
    <w:basedOn w:val="Normal"/>
    <w:link w:val="Style1Char"/>
    <w:qFormat/>
    <w:rsid w:val="00BB67B6"/>
  </w:style>
  <w:style w:type="character" w:customStyle="1" w:styleId="Style1Char">
    <w:name w:val="Style1 Char"/>
    <w:basedOn w:val="DefaultParagraphFont"/>
    <w:link w:val="Style1"/>
    <w:rsid w:val="00BB67B6"/>
    <w:rPr>
      <w:rFonts w:ascii="Calibri" w:hAnsi="Calibri"/>
      <w:sz w:val="24"/>
    </w:rPr>
  </w:style>
  <w:style w:type="paragraph" w:customStyle="1" w:styleId="Style2">
    <w:name w:val="Style2"/>
    <w:basedOn w:val="Style1"/>
    <w:link w:val="Style2Char"/>
    <w:qFormat/>
    <w:rsid w:val="00BB67B6"/>
  </w:style>
  <w:style w:type="character" w:customStyle="1" w:styleId="Style2Char">
    <w:name w:val="Style2 Char"/>
    <w:basedOn w:val="Style1Char"/>
    <w:link w:val="Style2"/>
    <w:rsid w:val="00BB67B6"/>
    <w:rPr>
      <w:rFonts w:ascii="Calibri" w:hAnsi="Calibri"/>
      <w:sz w:val="24"/>
    </w:rPr>
  </w:style>
  <w:style w:type="character" w:styleId="SubtleEmphasis">
    <w:name w:val="Subtle Emphasis"/>
    <w:basedOn w:val="DefaultParagraphFont"/>
    <w:uiPriority w:val="19"/>
    <w:qFormat/>
    <w:rsid w:val="00BB67B6"/>
    <w:rPr>
      <w:rFonts w:ascii="Calibri" w:hAnsi="Calibri"/>
      <w:i/>
      <w:iCs/>
      <w:color w:val="000000" w:themeColor="text1"/>
      <w:sz w:val="24"/>
    </w:rPr>
  </w:style>
  <w:style w:type="character" w:styleId="SubtleReference">
    <w:name w:val="Subtle Reference"/>
    <w:basedOn w:val="DefaultParagraphFont"/>
    <w:uiPriority w:val="31"/>
    <w:qFormat/>
    <w:rsid w:val="00BB67B6"/>
    <w:rPr>
      <w:rFonts w:ascii="Calibri" w:hAnsi="Calibri"/>
      <w:smallCaps/>
      <w:color w:val="000000" w:themeColor="text1"/>
      <w:sz w:val="24"/>
    </w:rPr>
  </w:style>
  <w:style w:type="table" w:customStyle="1" w:styleId="Table">
    <w:name w:val="Table"/>
    <w:basedOn w:val="TableNormal"/>
    <w:uiPriority w:val="99"/>
    <w:rsid w:val="00BB67B6"/>
    <w:pPr>
      <w:spacing w:after="0" w:line="240" w:lineRule="auto"/>
      <w:jc w:val="center"/>
    </w:pPr>
    <w:rPr>
      <w:rFonts w:ascii="Calibri" w:hAnsi="Calibri"/>
      <w:kern w:val="2"/>
      <w:sz w:val="24"/>
      <w:szCs w:val="24"/>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OC1">
    <w:name w:val="toc 1"/>
    <w:basedOn w:val="Normal"/>
    <w:next w:val="Normal"/>
    <w:autoRedefine/>
    <w:uiPriority w:val="39"/>
    <w:unhideWhenUsed/>
    <w:qFormat/>
    <w:rsid w:val="00BB67B6"/>
    <w:pPr>
      <w:spacing w:after="100"/>
    </w:pPr>
    <w:rPr>
      <w:color w:val="000000" w:themeColor="text1"/>
    </w:rPr>
  </w:style>
  <w:style w:type="paragraph" w:styleId="TOC2">
    <w:name w:val="toc 2"/>
    <w:basedOn w:val="Normal"/>
    <w:next w:val="Normal"/>
    <w:autoRedefine/>
    <w:uiPriority w:val="39"/>
    <w:unhideWhenUsed/>
    <w:qFormat/>
    <w:rsid w:val="00BB67B6"/>
    <w:pPr>
      <w:spacing w:after="100"/>
      <w:ind w:left="240"/>
    </w:pPr>
    <w:rPr>
      <w:color w:val="000000" w:themeColor="text1"/>
    </w:rPr>
  </w:style>
  <w:style w:type="paragraph" w:styleId="TOC3">
    <w:name w:val="toc 3"/>
    <w:basedOn w:val="Normal"/>
    <w:next w:val="Normal"/>
    <w:autoRedefine/>
    <w:uiPriority w:val="39"/>
    <w:unhideWhenUsed/>
    <w:qFormat/>
    <w:rsid w:val="00BB67B6"/>
    <w:pPr>
      <w:spacing w:after="100"/>
      <w:ind w:left="480"/>
    </w:pPr>
    <w:rPr>
      <w:color w:val="000000" w:themeColor="text1"/>
    </w:rPr>
  </w:style>
  <w:style w:type="character" w:styleId="FollowedHyperlink">
    <w:name w:val="FollowedHyperlink"/>
    <w:basedOn w:val="DefaultParagraphFont"/>
    <w:uiPriority w:val="99"/>
    <w:semiHidden/>
    <w:unhideWhenUsed/>
    <w:rsid w:val="00BB67B6"/>
    <w:rPr>
      <w:color w:val="954F72" w:themeColor="followedHyperlink"/>
      <w:u w:val="single"/>
    </w:rPr>
  </w:style>
  <w:style w:type="paragraph" w:styleId="TOCHeading">
    <w:name w:val="TOC Heading"/>
    <w:basedOn w:val="Heading1"/>
    <w:next w:val="Normal"/>
    <w:autoRedefine/>
    <w:uiPriority w:val="39"/>
    <w:unhideWhenUsed/>
    <w:qFormat/>
    <w:rsid w:val="00BB67B6"/>
    <w:pPr>
      <w:spacing w:before="240" w:after="0"/>
      <w:outlineLvl w:val="9"/>
    </w:pPr>
    <w:rPr>
      <w:b w:val="0"/>
      <w:color w:val="000000" w:themeColor="text1"/>
      <w:szCs w:val="32"/>
    </w:rPr>
  </w:style>
  <w:style w:type="paragraph" w:styleId="Revision">
    <w:name w:val="Revision"/>
    <w:hidden/>
    <w:uiPriority w:val="99"/>
    <w:semiHidden/>
    <w:rsid w:val="00BB67B6"/>
    <w:pPr>
      <w:spacing w:after="0" w:line="240" w:lineRule="auto"/>
    </w:pPr>
    <w:rPr>
      <w:rFonts w:ascii="Calibri" w:hAnsi="Calibri"/>
      <w:kern w:val="2"/>
      <w:sz w:val="24"/>
      <w:szCs w:val="24"/>
      <w14:ligatures w14:val="standardContextual"/>
    </w:rPr>
  </w:style>
  <w:style w:type="character" w:styleId="EndnoteReference">
    <w:name w:val="endnote reference"/>
    <w:basedOn w:val="DefaultParagraphFont"/>
    <w:uiPriority w:val="99"/>
    <w:semiHidden/>
    <w:unhideWhenUsed/>
    <w:rsid w:val="007644A8"/>
    <w:rPr>
      <w:vertAlign w:val="superscript"/>
    </w:rPr>
  </w:style>
  <w:style w:type="character" w:styleId="FootnoteReference">
    <w:name w:val="footnote reference"/>
    <w:basedOn w:val="DefaultParagraphFont"/>
    <w:uiPriority w:val="99"/>
    <w:semiHidden/>
    <w:unhideWhenUsed/>
    <w:rsid w:val="007644A8"/>
    <w:rPr>
      <w:vertAlign w:val="superscript"/>
    </w:rPr>
  </w:style>
  <w:style w:type="character" w:styleId="Hashtag">
    <w:name w:val="Hashtag"/>
    <w:basedOn w:val="DefaultParagraphFont"/>
    <w:uiPriority w:val="99"/>
    <w:semiHidden/>
    <w:unhideWhenUsed/>
    <w:rsid w:val="007644A8"/>
    <w:rPr>
      <w:color w:val="2B579A"/>
      <w:shd w:val="clear" w:color="auto" w:fill="E1DFDD"/>
    </w:rPr>
  </w:style>
  <w:style w:type="character" w:styleId="HTMLAcronym">
    <w:name w:val="HTML Acronym"/>
    <w:basedOn w:val="DefaultParagraphFont"/>
    <w:uiPriority w:val="99"/>
    <w:semiHidden/>
    <w:unhideWhenUsed/>
    <w:rsid w:val="007644A8"/>
  </w:style>
  <w:style w:type="character" w:styleId="HTMLCite">
    <w:name w:val="HTML Cite"/>
    <w:basedOn w:val="DefaultParagraphFont"/>
    <w:uiPriority w:val="99"/>
    <w:semiHidden/>
    <w:unhideWhenUsed/>
    <w:rsid w:val="007644A8"/>
    <w:rPr>
      <w:i/>
      <w:iCs/>
    </w:rPr>
  </w:style>
  <w:style w:type="character" w:styleId="HTMLCode">
    <w:name w:val="HTML Code"/>
    <w:basedOn w:val="DefaultParagraphFont"/>
    <w:uiPriority w:val="99"/>
    <w:semiHidden/>
    <w:unhideWhenUsed/>
    <w:rsid w:val="007644A8"/>
    <w:rPr>
      <w:rFonts w:ascii="Consolas" w:hAnsi="Consolas"/>
      <w:sz w:val="20"/>
      <w:szCs w:val="20"/>
    </w:rPr>
  </w:style>
  <w:style w:type="character" w:styleId="HTMLDefinition">
    <w:name w:val="HTML Definition"/>
    <w:basedOn w:val="DefaultParagraphFont"/>
    <w:uiPriority w:val="99"/>
    <w:semiHidden/>
    <w:unhideWhenUsed/>
    <w:rsid w:val="007644A8"/>
    <w:rPr>
      <w:i/>
      <w:iCs/>
    </w:rPr>
  </w:style>
  <w:style w:type="character" w:styleId="HTMLKeyboard">
    <w:name w:val="HTML Keyboard"/>
    <w:basedOn w:val="DefaultParagraphFont"/>
    <w:uiPriority w:val="99"/>
    <w:semiHidden/>
    <w:unhideWhenUsed/>
    <w:rsid w:val="007644A8"/>
    <w:rPr>
      <w:rFonts w:ascii="Consolas" w:hAnsi="Consolas"/>
      <w:sz w:val="20"/>
      <w:szCs w:val="20"/>
    </w:rPr>
  </w:style>
  <w:style w:type="character" w:styleId="HTMLSample">
    <w:name w:val="HTML Sample"/>
    <w:basedOn w:val="DefaultParagraphFont"/>
    <w:uiPriority w:val="99"/>
    <w:semiHidden/>
    <w:unhideWhenUsed/>
    <w:rsid w:val="007644A8"/>
    <w:rPr>
      <w:rFonts w:ascii="Consolas" w:hAnsi="Consolas"/>
      <w:sz w:val="24"/>
      <w:szCs w:val="24"/>
    </w:rPr>
  </w:style>
  <w:style w:type="character" w:styleId="HTMLTypewriter">
    <w:name w:val="HTML Typewriter"/>
    <w:basedOn w:val="DefaultParagraphFont"/>
    <w:uiPriority w:val="99"/>
    <w:semiHidden/>
    <w:unhideWhenUsed/>
    <w:rsid w:val="007644A8"/>
    <w:rPr>
      <w:rFonts w:ascii="Consolas" w:hAnsi="Consolas"/>
      <w:sz w:val="20"/>
      <w:szCs w:val="20"/>
    </w:rPr>
  </w:style>
  <w:style w:type="character" w:styleId="HTMLVariable">
    <w:name w:val="HTML Variable"/>
    <w:basedOn w:val="DefaultParagraphFont"/>
    <w:uiPriority w:val="99"/>
    <w:semiHidden/>
    <w:unhideWhenUsed/>
    <w:rsid w:val="007644A8"/>
    <w:rPr>
      <w:i/>
      <w:iCs/>
    </w:rPr>
  </w:style>
  <w:style w:type="character" w:styleId="LineNumber">
    <w:name w:val="line number"/>
    <w:basedOn w:val="DefaultParagraphFont"/>
    <w:uiPriority w:val="99"/>
    <w:semiHidden/>
    <w:unhideWhenUsed/>
    <w:rsid w:val="007644A8"/>
  </w:style>
  <w:style w:type="character" w:styleId="PageNumber">
    <w:name w:val="page number"/>
    <w:basedOn w:val="DefaultParagraphFont"/>
    <w:uiPriority w:val="99"/>
    <w:semiHidden/>
    <w:unhideWhenUsed/>
    <w:rsid w:val="007644A8"/>
  </w:style>
  <w:style w:type="character" w:styleId="PlaceholderText">
    <w:name w:val="Placeholder Text"/>
    <w:basedOn w:val="DefaultParagraphFont"/>
    <w:uiPriority w:val="99"/>
    <w:semiHidden/>
    <w:rsid w:val="007644A8"/>
    <w:rPr>
      <w:color w:val="666666"/>
    </w:rPr>
  </w:style>
  <w:style w:type="character" w:styleId="SmartHyperlink">
    <w:name w:val="Smart Hyperlink"/>
    <w:basedOn w:val="DefaultParagraphFont"/>
    <w:uiPriority w:val="99"/>
    <w:semiHidden/>
    <w:unhideWhenUsed/>
    <w:rsid w:val="007644A8"/>
    <w:rPr>
      <w:u w:val="dotted"/>
    </w:rPr>
  </w:style>
  <w:style w:type="character" w:styleId="SmartLink">
    <w:name w:val="Smart Link"/>
    <w:basedOn w:val="DefaultParagraphFont"/>
    <w:uiPriority w:val="99"/>
    <w:semiHidden/>
    <w:unhideWhenUsed/>
    <w:rsid w:val="007644A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6758">
      <w:bodyDiv w:val="1"/>
      <w:marLeft w:val="0"/>
      <w:marRight w:val="0"/>
      <w:marTop w:val="0"/>
      <w:marBottom w:val="0"/>
      <w:divBdr>
        <w:top w:val="none" w:sz="0" w:space="0" w:color="auto"/>
        <w:left w:val="none" w:sz="0" w:space="0" w:color="auto"/>
        <w:bottom w:val="none" w:sz="0" w:space="0" w:color="auto"/>
        <w:right w:val="none" w:sz="0" w:space="0" w:color="auto"/>
      </w:divBdr>
    </w:div>
    <w:div w:id="855845690">
      <w:bodyDiv w:val="1"/>
      <w:marLeft w:val="0"/>
      <w:marRight w:val="0"/>
      <w:marTop w:val="0"/>
      <w:marBottom w:val="0"/>
      <w:divBdr>
        <w:top w:val="none" w:sz="0" w:space="0" w:color="auto"/>
        <w:left w:val="none" w:sz="0" w:space="0" w:color="auto"/>
        <w:bottom w:val="none" w:sz="0" w:space="0" w:color="auto"/>
        <w:right w:val="none" w:sz="0" w:space="0" w:color="auto"/>
      </w:divBdr>
    </w:div>
    <w:div w:id="982468251">
      <w:bodyDiv w:val="1"/>
      <w:marLeft w:val="0"/>
      <w:marRight w:val="0"/>
      <w:marTop w:val="0"/>
      <w:marBottom w:val="0"/>
      <w:divBdr>
        <w:top w:val="none" w:sz="0" w:space="0" w:color="auto"/>
        <w:left w:val="none" w:sz="0" w:space="0" w:color="auto"/>
        <w:bottom w:val="none" w:sz="0" w:space="0" w:color="auto"/>
        <w:right w:val="none" w:sz="0" w:space="0" w:color="auto"/>
      </w:divBdr>
    </w:div>
    <w:div w:id="20817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6187B74632444BB16FFBD8B5B4074" ma:contentTypeVersion="12" ma:contentTypeDescription="Create a new document." ma:contentTypeScope="" ma:versionID="22f071ff9c14efa236ea48b776068573">
  <xsd:schema xmlns:xsd="http://www.w3.org/2001/XMLSchema" xmlns:xs="http://www.w3.org/2001/XMLSchema" xmlns:p="http://schemas.microsoft.com/office/2006/metadata/properties" xmlns:ns2="e4ab3cb6-ea61-4420-ba18-90038ed5b372" xmlns:ns3="677f11d2-7b0c-401b-a10a-f56c088b8ac3" targetNamespace="http://schemas.microsoft.com/office/2006/metadata/properties" ma:root="true" ma:fieldsID="b174e6d6e1e5f739f11b27ced15d5971" ns2:_="" ns3:_="">
    <xsd:import namespace="e4ab3cb6-ea61-4420-ba18-90038ed5b372"/>
    <xsd:import namespace="677f11d2-7b0c-401b-a10a-f56c088b8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3cb6-ea61-4420-ba18-90038ed5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f11d2-7b0c-401b-a10a-f56c088b8a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71E72-6B05-4A2A-94B1-FD0FC36A1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3cb6-ea61-4420-ba18-90038ed5b372"/>
    <ds:schemaRef ds:uri="677f11d2-7b0c-401b-a10a-f56c088b8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3049A-6A59-48F6-9A21-539D7EF8CC8E}">
  <ds:schemaRefs>
    <ds:schemaRef ds:uri="http://schemas.openxmlformats.org/officeDocument/2006/bibliography"/>
  </ds:schemaRefs>
</ds:datastoreItem>
</file>

<file path=customXml/itemProps3.xml><?xml version="1.0" encoding="utf-8"?>
<ds:datastoreItem xmlns:ds="http://schemas.openxmlformats.org/officeDocument/2006/customXml" ds:itemID="{5CADCA0F-108E-4B64-A0C0-EB983CE39AB4}">
  <ds:schemaRefs>
    <ds:schemaRef ds:uri="http://schemas.microsoft.com/sharepoint/v3/contenttype/forms"/>
  </ds:schemaRefs>
</ds:datastoreItem>
</file>

<file path=customXml/itemProps4.xml><?xml version="1.0" encoding="utf-8"?>
<ds:datastoreItem xmlns:ds="http://schemas.openxmlformats.org/officeDocument/2006/customXml" ds:itemID="{3ADDA9EA-78D3-43B7-AE1C-9BC5B3F63A29}">
  <ds:schemaRefs>
    <ds:schemaRef ds:uri="http://schemas.microsoft.com/office/2006/documentManagement/types"/>
    <ds:schemaRef ds:uri="http://purl.org/dc/terms/"/>
    <ds:schemaRef ds:uri="677f11d2-7b0c-401b-a10a-f56c088b8ac3"/>
    <ds:schemaRef ds:uri="http://schemas.microsoft.com/office/2006/metadata/properties"/>
    <ds:schemaRef ds:uri="http://www.w3.org/XML/1998/namespace"/>
    <ds:schemaRef ds:uri="http://purl.org/dc/elements/1.1/"/>
    <ds:schemaRef ds:uri="http://schemas.openxmlformats.org/package/2006/metadata/core-properties"/>
    <ds:schemaRef ds:uri="e4ab3cb6-ea61-4420-ba18-90038ed5b372"/>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106</TotalTime>
  <Pages>4</Pages>
  <Words>1219</Words>
  <Characters>6632</Characters>
  <Application>Microsoft Office Word</Application>
  <DocSecurity>2</DocSecurity>
  <Lines>132</Lines>
  <Paragraphs>96</Paragraphs>
  <ScaleCrop>false</ScaleCrop>
  <HeadingPairs>
    <vt:vector size="2" baseType="variant">
      <vt:variant>
        <vt:lpstr>Title</vt:lpstr>
      </vt:variant>
      <vt:variant>
        <vt:i4>1</vt:i4>
      </vt:variant>
    </vt:vector>
  </HeadingPairs>
  <TitlesOfParts>
    <vt:vector size="1" baseType="lpstr">
      <vt:lpstr>Six Months and Beyond</vt:lpstr>
    </vt:vector>
  </TitlesOfParts>
  <Company>University of Florida</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Months and Beyond</dc:title>
  <dc:subject/>
  <dc:creator>Cadwallader,Gwynn</dc:creator>
  <cp:keywords/>
  <dc:description/>
  <cp:lastModifiedBy>Allred, Brady</cp:lastModifiedBy>
  <cp:revision>30</cp:revision>
  <cp:lastPrinted>2018-06-18T13:49:00Z</cp:lastPrinted>
  <dcterms:created xsi:type="dcterms:W3CDTF">2021-05-21T15:05:00Z</dcterms:created>
  <dcterms:modified xsi:type="dcterms:W3CDTF">2025-06-18T17:56:00Z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0x010100B6B6187B74632444BB16FFBD8B5B4074</vt:lpwstr>
  </property>
  <property fmtid="{D5CDD505-2E9C-101B-9397-08002B2CF9AE}" pid="3" name="GrammarlyDocumentId">
    <vt:lpwstr>e30e41fe-e5ec-4c31-bb4e-61f60652cacc</vt:lpwstr>
  </property>
</Properties>
</file>