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EC97" w14:textId="618D998F" w:rsidR="002F30FD" w:rsidRPr="00515F97" w:rsidRDefault="002822D3" w:rsidP="00515F97">
      <w:pPr>
        <w:pStyle w:val="Heading1"/>
      </w:pPr>
      <w:bookmarkStart w:id="0" w:name="_Toc200974677"/>
      <w:r w:rsidRPr="00515F97">
        <w:t>SET YOUR NEW FACULTY MEMBER UP FOR SUCCESS!</w:t>
      </w:r>
      <w:bookmarkEnd w:id="0"/>
    </w:p>
    <w:p w14:paraId="350177C3" w14:textId="0E9ACED1" w:rsidR="00515F97" w:rsidRPr="00515F97" w:rsidRDefault="00515F97" w:rsidP="00515F97">
      <w:pPr>
        <w:pStyle w:val="Subtitle"/>
        <w:sectPr w:rsidR="00515F97" w:rsidRPr="00515F97" w:rsidSect="00515F97">
          <w:headerReference w:type="default" r:id="rId11"/>
          <w:footerReference w:type="default" r:id="rId12"/>
          <w:type w:val="continuous"/>
          <w:pgSz w:w="12240" w:h="15840"/>
          <w:pgMar w:top="1440" w:right="630" w:bottom="1440" w:left="1080" w:header="720" w:footer="144" w:gutter="0"/>
          <w:cols w:space="1008"/>
          <w:docGrid w:linePitch="360"/>
        </w:sectPr>
      </w:pPr>
      <w:r w:rsidRPr="00515F97">
        <w:t>Faculty retention is vital to the success of the University of Florida. Department Chairs contribute to this success through proactive best practices that improve the department climate for everyone, leading to increased productivity and faculty satisfaction</w:t>
      </w:r>
    </w:p>
    <w:p w14:paraId="6DCF538F" w14:textId="1B1DEFF6" w:rsidR="002F30FD" w:rsidRPr="002822D3" w:rsidRDefault="002F30FD" w:rsidP="00515F97">
      <w:pPr>
        <w:rPr>
          <w:noProof/>
        </w:rPr>
      </w:pPr>
      <w:r w:rsidRPr="002822D3">
        <w:t>Faculty often feel overwhelmed with the amount of information they must absorb in the first week of their arrival. Wherever possible, manage these tasks</w:t>
      </w:r>
      <w:r w:rsidRPr="00295C33">
        <w:t xml:space="preserve"> </w:t>
      </w:r>
      <w:r w:rsidRPr="00154818">
        <w:rPr>
          <w:rStyle w:val="IntenseEmphasis"/>
        </w:rPr>
        <w:t>prior</w:t>
      </w:r>
      <w:r w:rsidRPr="002822D3">
        <w:t xml:space="preserve"> to the new faculty arriving</w:t>
      </w:r>
      <w:r w:rsidR="006613FF" w:rsidRPr="002822D3">
        <w:t xml:space="preserve"> and after they have accepted their offer letter</w:t>
      </w:r>
      <w:r w:rsidRPr="002822D3">
        <w:t xml:space="preserve"> to facilitate a feeling of readiness. </w:t>
      </w:r>
      <w:r w:rsidR="006613FF" w:rsidRPr="002822D3">
        <w:rPr>
          <w:noProof/>
        </w:rPr>
        <w:t>This process usually begins 1-2 months before arrival.</w:t>
      </w:r>
    </w:p>
    <w:p w14:paraId="41268A3A" w14:textId="649924E4" w:rsidR="00515F97" w:rsidRPr="002822D3" w:rsidRDefault="00515F97" w:rsidP="00515F97">
      <w:pPr>
        <w:pStyle w:val="Heading2"/>
      </w:pPr>
      <w:bookmarkStart w:id="1" w:name="_Toc200974678"/>
      <w:r w:rsidRPr="002822D3">
        <w:t>ASAP UPON SIGNED OFFER LETTER</w:t>
      </w:r>
      <w:bookmarkEnd w:id="1"/>
    </w:p>
    <w:p w14:paraId="35587BAE" w14:textId="43B7287D" w:rsidR="00515F97" w:rsidRPr="00515F97" w:rsidRDefault="00515F97" w:rsidP="00515F97">
      <w:pPr>
        <w:pStyle w:val="ListParagraph"/>
        <w:numPr>
          <w:ilvl w:val="0"/>
          <w:numId w:val="37"/>
        </w:numPr>
        <w:rPr>
          <w:b/>
          <w:u w:val="single"/>
        </w:rPr>
      </w:pPr>
      <w:r w:rsidRPr="002822D3">
        <w:t xml:space="preserve">Set the faculty member up for a UFID and then have them sign up for a </w:t>
      </w:r>
      <w:proofErr w:type="spellStart"/>
      <w:r w:rsidRPr="002822D3">
        <w:t>GatorLink</w:t>
      </w:r>
      <w:proofErr w:type="spellEnd"/>
      <w:r w:rsidRPr="002822D3">
        <w:t xml:space="preserve"> account </w:t>
      </w:r>
      <w:r w:rsidRPr="00295C33">
        <w:t>(</w:t>
      </w:r>
      <w:hyperlink r:id="rId13" w:history="1">
        <w:r w:rsidRPr="00154818">
          <w:rPr>
            <w:rStyle w:val="Hyperlink"/>
          </w:rPr>
          <w:t>name@ufl.edu</w:t>
        </w:r>
      </w:hyperlink>
      <w:r w:rsidRPr="00295C33">
        <w:t>)</w:t>
      </w:r>
    </w:p>
    <w:p w14:paraId="1E8D93A9" w14:textId="77777777" w:rsidR="00515F97" w:rsidRPr="00515F97" w:rsidRDefault="00515F97" w:rsidP="00515F97">
      <w:pPr>
        <w:pStyle w:val="ListParagraph"/>
        <w:numPr>
          <w:ilvl w:val="0"/>
          <w:numId w:val="37"/>
        </w:numPr>
        <w:rPr>
          <w:b/>
          <w:u w:val="single"/>
        </w:rPr>
      </w:pPr>
      <w:r w:rsidRPr="002822D3">
        <w:t>Have them send you a photo and create their Gator 1 Card for them (</w:t>
      </w:r>
      <w:proofErr w:type="gramStart"/>
      <w:r w:rsidRPr="002822D3">
        <w:t>include</w:t>
      </w:r>
      <w:proofErr w:type="gramEnd"/>
      <w:r w:rsidRPr="002822D3">
        <w:t xml:space="preserve"> specs).</w:t>
      </w:r>
    </w:p>
    <w:p w14:paraId="38667EE1" w14:textId="1FA14DF4" w:rsidR="00515F97" w:rsidRPr="00515F97" w:rsidRDefault="00515F97" w:rsidP="00515F97">
      <w:pPr>
        <w:pStyle w:val="ListParagraph"/>
        <w:numPr>
          <w:ilvl w:val="0"/>
          <w:numId w:val="37"/>
        </w:numPr>
        <w:rPr>
          <w:b/>
          <w:u w:val="single"/>
        </w:rPr>
      </w:pPr>
      <w:r w:rsidRPr="002822D3">
        <w:t>Complete all documents for hire, including any additional ones for international faculty</w:t>
      </w:r>
    </w:p>
    <w:p w14:paraId="4F1E5853" w14:textId="1DE61ADD" w:rsidR="00515F97" w:rsidRPr="002822D3" w:rsidRDefault="00515F97" w:rsidP="00515F97">
      <w:pPr>
        <w:pStyle w:val="Heading2"/>
      </w:pPr>
      <w:bookmarkStart w:id="2" w:name="_Toc200974679"/>
      <w:r w:rsidRPr="002822D3">
        <w:t>ONE MONTH BEFORE ARRIVAL</w:t>
      </w:r>
      <w:bookmarkEnd w:id="2"/>
    </w:p>
    <w:p w14:paraId="5A2F5925" w14:textId="77777777" w:rsidR="00515F97" w:rsidRPr="002822D3" w:rsidRDefault="00515F97" w:rsidP="00515F97">
      <w:pPr>
        <w:pStyle w:val="ListParagraph"/>
        <w:numPr>
          <w:ilvl w:val="0"/>
          <w:numId w:val="38"/>
        </w:numPr>
      </w:pPr>
      <w:r w:rsidRPr="002822D3">
        <w:t xml:space="preserve">If possible, have the faculty member acquire a parking </w:t>
      </w:r>
      <w:proofErr w:type="gramStart"/>
      <w:r w:rsidRPr="002822D3">
        <w:t>decal</w:t>
      </w:r>
      <w:proofErr w:type="gramEnd"/>
      <w:r w:rsidRPr="002822D3">
        <w:t xml:space="preserve"> or provide them with a temporary parking permit, if applicable</w:t>
      </w:r>
    </w:p>
    <w:p w14:paraId="657BB6FB" w14:textId="77777777" w:rsidR="00515F97" w:rsidRPr="002822D3" w:rsidRDefault="00515F97" w:rsidP="00515F97">
      <w:pPr>
        <w:pStyle w:val="ListParagraph"/>
        <w:numPr>
          <w:ilvl w:val="0"/>
          <w:numId w:val="38"/>
        </w:numPr>
      </w:pPr>
      <w:r w:rsidRPr="002822D3">
        <w:t xml:space="preserve">Send instructions as to where the faculty member is to </w:t>
      </w:r>
      <w:r w:rsidRPr="002822D3">
        <w:br/>
        <w:t>report on arrival day</w:t>
      </w:r>
    </w:p>
    <w:p w14:paraId="5627B384" w14:textId="77777777" w:rsidR="00515F97" w:rsidRPr="002822D3" w:rsidRDefault="00515F97" w:rsidP="00515F97">
      <w:pPr>
        <w:pStyle w:val="ListParagraph"/>
        <w:numPr>
          <w:ilvl w:val="0"/>
          <w:numId w:val="38"/>
        </w:numPr>
      </w:pPr>
      <w:r w:rsidRPr="002822D3">
        <w:t xml:space="preserve">Add the faculty member to departmental discussion lists, </w:t>
      </w:r>
      <w:proofErr w:type="gramStart"/>
      <w:r w:rsidRPr="002822D3">
        <w:t>routing</w:t>
      </w:r>
      <w:proofErr w:type="gramEnd"/>
      <w:r w:rsidRPr="002822D3">
        <w:t xml:space="preserve"> and telephone/email/room number contact lists</w:t>
      </w:r>
    </w:p>
    <w:p w14:paraId="4C1EC437" w14:textId="77777777" w:rsidR="00515F97" w:rsidRPr="002822D3" w:rsidRDefault="00515F97" w:rsidP="00515F97">
      <w:pPr>
        <w:pStyle w:val="ListParagraph"/>
        <w:numPr>
          <w:ilvl w:val="0"/>
          <w:numId w:val="38"/>
        </w:numPr>
      </w:pPr>
      <w:r w:rsidRPr="002822D3">
        <w:t>Prepare the faculty member’s work area with a clean desk, stock the necessary supplies, remove non-essential items and organize the space</w:t>
      </w:r>
    </w:p>
    <w:p w14:paraId="535A5615" w14:textId="77777777" w:rsidR="00515F97" w:rsidRPr="002822D3" w:rsidRDefault="00515F97" w:rsidP="00515F97">
      <w:pPr>
        <w:pStyle w:val="ListParagraph"/>
        <w:numPr>
          <w:ilvl w:val="0"/>
          <w:numId w:val="38"/>
        </w:numPr>
      </w:pPr>
      <w:r w:rsidRPr="002822D3">
        <w:t>Get the faculty member’s system preference (MAC vs Windows), set up the computer with software and all needed components</w:t>
      </w:r>
    </w:p>
    <w:p w14:paraId="4BA5573E" w14:textId="77777777" w:rsidR="00515F97" w:rsidRPr="002822D3" w:rsidRDefault="00515F97" w:rsidP="00515F97">
      <w:pPr>
        <w:pStyle w:val="ListParagraph"/>
        <w:numPr>
          <w:ilvl w:val="0"/>
          <w:numId w:val="38"/>
        </w:numPr>
      </w:pPr>
      <w:r w:rsidRPr="002822D3">
        <w:t>Set up phone including their name</w:t>
      </w:r>
    </w:p>
    <w:p w14:paraId="2110C9C8" w14:textId="77777777" w:rsidR="00515F97" w:rsidRPr="002822D3" w:rsidRDefault="00515F97" w:rsidP="00515F97">
      <w:pPr>
        <w:pStyle w:val="ListParagraph"/>
        <w:numPr>
          <w:ilvl w:val="0"/>
          <w:numId w:val="38"/>
        </w:numPr>
      </w:pPr>
      <w:r w:rsidRPr="002822D3">
        <w:t>Have a name plate available for their office and mail room</w:t>
      </w:r>
    </w:p>
    <w:p w14:paraId="31A20781" w14:textId="77777777" w:rsidR="00515F97" w:rsidRPr="00515F97" w:rsidRDefault="00515F97" w:rsidP="002F30FD">
      <w:pPr>
        <w:pStyle w:val="ListParagraph"/>
        <w:numPr>
          <w:ilvl w:val="0"/>
          <w:numId w:val="38"/>
        </w:numPr>
        <w:rPr>
          <w:b/>
        </w:rPr>
      </w:pPr>
      <w:r w:rsidRPr="002822D3">
        <w:t xml:space="preserve">If the faculty has asked about disability </w:t>
      </w:r>
      <w:proofErr w:type="gramStart"/>
      <w:r w:rsidRPr="002822D3">
        <w:t>accommodations</w:t>
      </w:r>
      <w:proofErr w:type="gramEnd"/>
      <w:r w:rsidRPr="002822D3">
        <w:t xml:space="preserve">, </w:t>
      </w:r>
      <w:proofErr w:type="gramStart"/>
      <w:r w:rsidRPr="002822D3">
        <w:t>connect</w:t>
      </w:r>
      <w:proofErr w:type="gramEnd"/>
      <w:r w:rsidRPr="002822D3">
        <w:t xml:space="preserve"> them with the UFHR ADA or consider how to better meet their needs within the classroom, their office, or the department</w:t>
      </w:r>
    </w:p>
    <w:p w14:paraId="65094933" w14:textId="3DC658E0" w:rsidR="002F30FD" w:rsidRPr="00515F97" w:rsidRDefault="002F30FD" w:rsidP="00515F97">
      <w:pPr>
        <w:rPr>
          <w:b/>
        </w:rPr>
      </w:pPr>
      <w:r w:rsidRPr="00295C33">
        <w:t xml:space="preserve">Where </w:t>
      </w:r>
      <w:r w:rsidR="001E5B5F" w:rsidRPr="00295C33">
        <w:t>applicable</w:t>
      </w:r>
      <w:r w:rsidRPr="00295C33">
        <w:t xml:space="preserve">, communications to </w:t>
      </w:r>
      <w:proofErr w:type="gramStart"/>
      <w:r w:rsidRPr="00295C33">
        <w:t>new</w:t>
      </w:r>
      <w:proofErr w:type="gramEnd"/>
      <w:r w:rsidRPr="00295C33">
        <w:t xml:space="preserve"> faculty should come from both the Chair and the Office Manager.</w:t>
      </w:r>
      <w:r w:rsidR="00515F97">
        <w:t xml:space="preserve"> </w:t>
      </w:r>
      <w:r w:rsidRPr="00515F97">
        <w:t xml:space="preserve">This sets the tone that both are part of the new faculty’s support </w:t>
      </w:r>
      <w:proofErr w:type="gramStart"/>
      <w:r w:rsidRPr="00515F97">
        <w:t>team</w:t>
      </w:r>
      <w:proofErr w:type="gramEnd"/>
      <w:r w:rsidRPr="00515F97">
        <w:t xml:space="preserve"> and both are equally committed to faculty success.</w:t>
      </w:r>
    </w:p>
    <w:p w14:paraId="3844A312" w14:textId="7B870604" w:rsidR="009D6DD0" w:rsidRPr="000D7826" w:rsidRDefault="000D7826" w:rsidP="000D7826">
      <w:pPr>
        <w:pStyle w:val="Heading2"/>
      </w:pPr>
      <w:bookmarkStart w:id="3" w:name="_Toc200974680"/>
      <w:r w:rsidRPr="000D7826">
        <w:lastRenderedPageBreak/>
        <w:t>THE ROLE OF THE DEPARTMENT CHAIR IS TO:</w:t>
      </w:r>
      <w:bookmarkEnd w:id="3"/>
    </w:p>
    <w:p w14:paraId="64B563C4" w14:textId="2C05C463" w:rsidR="003707BF" w:rsidRPr="00515F97" w:rsidRDefault="003707BF" w:rsidP="00515F97">
      <w:pPr>
        <w:pStyle w:val="BulletedList"/>
      </w:pPr>
      <w:r w:rsidRPr="00515F97">
        <w:t>Share the mission, vision, and goals of the department</w:t>
      </w:r>
    </w:p>
    <w:p w14:paraId="53CE823D" w14:textId="744BC455" w:rsidR="003707BF" w:rsidRPr="00515F97" w:rsidRDefault="003707BF" w:rsidP="00515F97">
      <w:pPr>
        <w:pStyle w:val="BulletedList"/>
      </w:pPr>
      <w:r w:rsidRPr="00515F97">
        <w:t>Set clear expectations of what success looks like, how performance will be measured, and what to expect for feedback</w:t>
      </w:r>
    </w:p>
    <w:p w14:paraId="3C30C40E" w14:textId="19B7DDD4" w:rsidR="009D6DD0" w:rsidRPr="00515F97" w:rsidRDefault="009D6DD0" w:rsidP="00515F97">
      <w:pPr>
        <w:pStyle w:val="BulletedList"/>
      </w:pPr>
      <w:r w:rsidRPr="00515F97">
        <w:t>Clearly communicate departmental policies and processes</w:t>
      </w:r>
    </w:p>
    <w:p w14:paraId="35DE10BF" w14:textId="3DC5C5B0" w:rsidR="009D6DD0" w:rsidRPr="00515F97" w:rsidRDefault="009D6DD0" w:rsidP="00515F97">
      <w:pPr>
        <w:pStyle w:val="BulletedList"/>
      </w:pPr>
      <w:r w:rsidRPr="00515F97">
        <w:t xml:space="preserve">Value faculty’s </w:t>
      </w:r>
      <w:r w:rsidR="002A530E" w:rsidRPr="00515F97">
        <w:t xml:space="preserve">unique </w:t>
      </w:r>
      <w:r w:rsidRPr="00515F97">
        <w:t xml:space="preserve">contributions made </w:t>
      </w:r>
      <w:r w:rsidR="00781C13" w:rsidRPr="00515F97">
        <w:t xml:space="preserve">through teaching, research, </w:t>
      </w:r>
      <w:r w:rsidRPr="00515F97">
        <w:t>service</w:t>
      </w:r>
      <w:r w:rsidR="00247BB3" w:rsidRPr="00515F97">
        <w:t>,</w:t>
      </w:r>
      <w:r w:rsidR="00781C13" w:rsidRPr="00515F97">
        <w:t xml:space="preserve"> </w:t>
      </w:r>
      <w:r w:rsidR="00247BB3" w:rsidRPr="00515F97">
        <w:t>e</w:t>
      </w:r>
      <w:r w:rsidR="00781C13" w:rsidRPr="00515F97">
        <w:t>xtension, and critical care</w:t>
      </w:r>
    </w:p>
    <w:p w14:paraId="55EFC8C7" w14:textId="673DC933" w:rsidR="00282F50" w:rsidRPr="00515F97" w:rsidRDefault="009D6DD0" w:rsidP="00515F97">
      <w:pPr>
        <w:pStyle w:val="BulletedList"/>
        <w:sectPr w:rsidR="00282F50" w:rsidRPr="00515F97" w:rsidSect="00FC656F">
          <w:headerReference w:type="default" r:id="rId14"/>
          <w:footerReference w:type="default" r:id="rId15"/>
          <w:type w:val="continuous"/>
          <w:pgSz w:w="12240" w:h="15840"/>
          <w:pgMar w:top="1440" w:right="630" w:bottom="1440" w:left="1080" w:header="720" w:footer="144" w:gutter="0"/>
          <w:cols w:space="1008"/>
          <w:docGrid w:linePitch="360"/>
        </w:sectPr>
      </w:pPr>
      <w:r w:rsidRPr="00515F97">
        <w:t xml:space="preserve">Share information </w:t>
      </w:r>
      <w:r w:rsidR="00781C13" w:rsidRPr="00515F97">
        <w:t>openly</w:t>
      </w:r>
      <w:r w:rsidRPr="00515F97">
        <w:t xml:space="preserve"> with all faculty to ensure transparen</w:t>
      </w:r>
      <w:r w:rsidR="002822D3" w:rsidRPr="00515F97">
        <w:t>cy</w:t>
      </w:r>
    </w:p>
    <w:p w14:paraId="2CC41EE0" w14:textId="485CA8AE" w:rsidR="002822D3" w:rsidRPr="00515F97" w:rsidRDefault="009D6DD0" w:rsidP="00515F97">
      <w:pPr>
        <w:pStyle w:val="BulletedList"/>
        <w:sectPr w:rsidR="002822D3" w:rsidRPr="00515F97" w:rsidSect="00FC656F">
          <w:type w:val="continuous"/>
          <w:pgSz w:w="12240" w:h="15840"/>
          <w:pgMar w:top="1440" w:right="630" w:bottom="1440" w:left="1080" w:header="720" w:footer="144" w:gutter="0"/>
          <w:cols w:space="1008"/>
          <w:docGrid w:linePitch="360"/>
        </w:sectPr>
      </w:pPr>
      <w:r w:rsidRPr="00515F97">
        <w:t>Foster a welcom</w:t>
      </w:r>
      <w:r w:rsidR="00644644" w:rsidRPr="00515F97">
        <w:t>ing</w:t>
      </w:r>
      <w:r w:rsidRPr="00515F97">
        <w:t xml:space="preserve"> climate where all individuals are treated with respect </w:t>
      </w:r>
      <w:r w:rsidR="003707BF" w:rsidRPr="00515F97">
        <w:br/>
      </w:r>
      <w:r w:rsidRPr="00515F97">
        <w:t>and dignity</w:t>
      </w:r>
    </w:p>
    <w:p w14:paraId="53076A36" w14:textId="25BFFE6B" w:rsidR="009D6DD0" w:rsidRPr="00515F97" w:rsidRDefault="009D6DD0" w:rsidP="00515F97">
      <w:pPr>
        <w:pStyle w:val="BulletedList"/>
      </w:pPr>
      <w:r w:rsidRPr="00515F97">
        <w:t xml:space="preserve">Make use of </w:t>
      </w:r>
      <w:proofErr w:type="gramStart"/>
      <w:r w:rsidRPr="00515F97">
        <w:t>accommodating</w:t>
      </w:r>
      <w:proofErr w:type="gramEnd"/>
      <w:r w:rsidRPr="00515F97">
        <w:t xml:space="preserve"> practices and policies</w:t>
      </w:r>
    </w:p>
    <w:p w14:paraId="2F129261" w14:textId="4D2D7B96" w:rsidR="00282F50" w:rsidRPr="00515F97" w:rsidRDefault="002A530E" w:rsidP="00515F97">
      <w:pPr>
        <w:pStyle w:val="BulletedList"/>
        <w:sectPr w:rsidR="00282F50" w:rsidRPr="00515F97" w:rsidSect="00FC656F">
          <w:type w:val="continuous"/>
          <w:pgSz w:w="12240" w:h="15840"/>
          <w:pgMar w:top="1440" w:right="630" w:bottom="1440" w:left="1080" w:header="720" w:footer="144" w:gutter="0"/>
          <w:cols w:space="1008"/>
          <w:docGrid w:linePitch="360"/>
        </w:sectPr>
      </w:pPr>
      <w:r w:rsidRPr="00515F97">
        <w:t>Recognize</w:t>
      </w:r>
      <w:r w:rsidR="009D6DD0" w:rsidRPr="00515F97">
        <w:t xml:space="preserve"> that excellence can be achieved in many wa</w:t>
      </w:r>
      <w:r w:rsidR="002822D3" w:rsidRPr="00515F97">
        <w:t>y</w:t>
      </w:r>
      <w:r w:rsidR="00644644" w:rsidRPr="00515F97">
        <w:t>s</w:t>
      </w:r>
    </w:p>
    <w:p w14:paraId="7D3ED678" w14:textId="04469B09" w:rsidR="002F30FD" w:rsidRPr="002F30FD" w:rsidRDefault="002F30FD" w:rsidP="00515F97">
      <w:pPr>
        <w:pStyle w:val="Heading3"/>
      </w:pPr>
      <w:bookmarkStart w:id="12" w:name="_Toc200974681"/>
      <w:r w:rsidRPr="002F30FD">
        <w:t>UF Email Address</w:t>
      </w:r>
      <w:bookmarkEnd w:id="12"/>
    </w:p>
    <w:p w14:paraId="1B81626B" w14:textId="5C5AC159" w:rsidR="002F30FD" w:rsidRDefault="009D6DD0" w:rsidP="00515F97">
      <w:r>
        <w:t xml:space="preserve">Department chairs or their designees can also facilitate the acclimation process for new faculty by providing a “quick start” resource guide prior to their first day. </w:t>
      </w:r>
    </w:p>
    <w:p w14:paraId="43B8B4E7" w14:textId="4C86535D" w:rsidR="00E901AB" w:rsidRDefault="009D6DD0" w:rsidP="00515F97">
      <w:r w:rsidRPr="00295C33">
        <w:t xml:space="preserve">If </w:t>
      </w:r>
      <w:proofErr w:type="gramStart"/>
      <w:r w:rsidRPr="00295C33">
        <w:t>new</w:t>
      </w:r>
      <w:proofErr w:type="gramEnd"/>
      <w:r w:rsidRPr="00295C33">
        <w:t xml:space="preserve"> faculty have a UF email</w:t>
      </w:r>
      <w:r w:rsidR="000954A3" w:rsidRPr="00295C33">
        <w:t xml:space="preserve"> </w:t>
      </w:r>
      <w:r w:rsidRPr="00295C33">
        <w:t>address, they can more quickly access the</w:t>
      </w:r>
      <w:r w:rsidR="00AA298D" w:rsidRPr="00295C33">
        <w:t xml:space="preserve"> following</w:t>
      </w:r>
      <w:r w:rsidRPr="00295C33">
        <w:t xml:space="preserve"> resources before arrival.</w:t>
      </w:r>
      <w:r>
        <w:t xml:space="preserve"> </w:t>
      </w:r>
      <w:r w:rsidR="00AA298D">
        <w:t>This is not an exhaustive list. Please add any that are relevant to your department and/or your new faculty.</w:t>
      </w:r>
    </w:p>
    <w:p w14:paraId="5A69211D" w14:textId="77777777" w:rsidR="00457CAA" w:rsidRDefault="00457CAA" w:rsidP="00284D19">
      <w:pPr>
        <w:pStyle w:val="Heading1"/>
        <w:spacing w:before="0" w:after="120"/>
        <w:rPr>
          <w:b w:val="0"/>
          <w:bCs/>
          <w:smallCaps/>
          <w:noProof/>
          <w:color w:val="2F5496" w:themeColor="accent5" w:themeShade="BF"/>
          <w:spacing w:val="5"/>
        </w:rPr>
        <w:sectPr w:rsidR="00457CAA" w:rsidSect="00FC656F">
          <w:type w:val="continuous"/>
          <w:pgSz w:w="12240" w:h="15840"/>
          <w:pgMar w:top="1440" w:right="630" w:bottom="1440" w:left="1080" w:header="720" w:footer="144" w:gutter="0"/>
          <w:cols w:space="1008"/>
          <w:docGrid w:linePitch="360"/>
        </w:sectPr>
      </w:pPr>
    </w:p>
    <w:p w14:paraId="5FE2F834" w14:textId="77777777" w:rsidR="000D7826" w:rsidRDefault="001959EA" w:rsidP="000D7826">
      <w:pPr>
        <w:pStyle w:val="Heading2"/>
      </w:pPr>
      <w:bookmarkStart w:id="13" w:name="_Toc200974682"/>
      <w:r w:rsidRPr="00284D19">
        <w:t xml:space="preserve">QUICK </w:t>
      </w:r>
      <w:proofErr w:type="gramStart"/>
      <w:r w:rsidRPr="00284D19">
        <w:t>START  RESOURCE</w:t>
      </w:r>
      <w:proofErr w:type="gramEnd"/>
      <w:r w:rsidRPr="00284D19">
        <w:t xml:space="preserve"> GUIDE FOR NEW FACULTY</w:t>
      </w:r>
      <w:bookmarkEnd w:id="13"/>
    </w:p>
    <w:p w14:paraId="0DBB78CE" w14:textId="2D07709F" w:rsidR="000D7826" w:rsidRDefault="000D7826" w:rsidP="000D7826">
      <w:pPr>
        <w:pStyle w:val="Heading3"/>
      </w:pPr>
      <w:bookmarkStart w:id="14" w:name="_Toc200974683"/>
      <w:r>
        <w:t>UF Welcome Resources</w:t>
      </w:r>
      <w:bookmarkEnd w:id="14"/>
    </w:p>
    <w:p w14:paraId="3B012FE4" w14:textId="2158D66F" w:rsidR="00284D19" w:rsidRPr="00154818" w:rsidRDefault="00284D19" w:rsidP="000D7826">
      <w:pPr>
        <w:pStyle w:val="BulletedList"/>
        <w:rPr>
          <w:rStyle w:val="Hyperlink"/>
        </w:rPr>
      </w:pPr>
      <w:hyperlink r:id="rId16" w:history="1">
        <w:r w:rsidRPr="00154818">
          <w:rPr>
            <w:rStyle w:val="Hyperlink"/>
          </w:rPr>
          <w:t>Before you Arrive</w:t>
        </w:r>
      </w:hyperlink>
    </w:p>
    <w:p w14:paraId="37970589" w14:textId="77777777" w:rsidR="00284D19" w:rsidRPr="00154818" w:rsidRDefault="00284D19" w:rsidP="000D7826">
      <w:pPr>
        <w:pStyle w:val="BulletedList"/>
        <w:rPr>
          <w:rStyle w:val="Hyperlink"/>
        </w:rPr>
      </w:pPr>
      <w:hyperlink r:id="rId17" w:history="1">
        <w:r w:rsidRPr="00154818">
          <w:rPr>
            <w:rStyle w:val="Hyperlink"/>
          </w:rPr>
          <w:t>Welcome to UF</w:t>
        </w:r>
      </w:hyperlink>
    </w:p>
    <w:p w14:paraId="37BC2C17" w14:textId="77777777" w:rsidR="00284D19" w:rsidRPr="00154818" w:rsidRDefault="00284D19" w:rsidP="000D7826">
      <w:pPr>
        <w:pStyle w:val="BulletedList"/>
        <w:rPr>
          <w:rStyle w:val="Hyperlink"/>
        </w:rPr>
      </w:pPr>
      <w:hyperlink r:id="rId18" w:history="1">
        <w:r w:rsidRPr="00154818">
          <w:rPr>
            <w:rStyle w:val="Hyperlink"/>
          </w:rPr>
          <w:t>New Faculty Benefits Enrollment</w:t>
        </w:r>
      </w:hyperlink>
    </w:p>
    <w:p w14:paraId="48F44798" w14:textId="77777777" w:rsidR="00284D19" w:rsidRPr="00154818" w:rsidRDefault="00284D19" w:rsidP="000D7826">
      <w:pPr>
        <w:pStyle w:val="BulletedList"/>
        <w:rPr>
          <w:rStyle w:val="Hyperlink"/>
        </w:rPr>
      </w:pPr>
      <w:hyperlink r:id="rId19" w:history="1">
        <w:r w:rsidRPr="00154818">
          <w:rPr>
            <w:rStyle w:val="Hyperlink"/>
          </w:rPr>
          <w:t>Virtual Tour of Campus</w:t>
        </w:r>
      </w:hyperlink>
    </w:p>
    <w:p w14:paraId="5E6B78DE" w14:textId="77777777" w:rsidR="00284D19" w:rsidRPr="00154818" w:rsidRDefault="00284D19" w:rsidP="000D7826">
      <w:pPr>
        <w:pStyle w:val="BulletedList"/>
        <w:rPr>
          <w:rStyle w:val="Hyperlink"/>
        </w:rPr>
      </w:pPr>
      <w:hyperlink r:id="rId20" w:history="1">
        <w:r w:rsidRPr="00154818">
          <w:rPr>
            <w:rStyle w:val="Hyperlink"/>
          </w:rPr>
          <w:t>College of Medicine Onboarding Handbook</w:t>
        </w:r>
      </w:hyperlink>
    </w:p>
    <w:p w14:paraId="2BEACEFA" w14:textId="77777777" w:rsidR="00284D19" w:rsidRPr="00154818" w:rsidRDefault="00284D19" w:rsidP="000D7826">
      <w:pPr>
        <w:pStyle w:val="BulletedList"/>
        <w:rPr>
          <w:rStyle w:val="Hyperlink"/>
        </w:rPr>
      </w:pPr>
      <w:hyperlink r:id="rId21" w:history="1">
        <w:r w:rsidRPr="00154818">
          <w:rPr>
            <w:rStyle w:val="Hyperlink"/>
          </w:rPr>
          <w:t>Accessibility at UF</w:t>
        </w:r>
      </w:hyperlink>
    </w:p>
    <w:p w14:paraId="6A132276" w14:textId="77777777" w:rsidR="00284D19" w:rsidRPr="001959EA" w:rsidRDefault="00284D19" w:rsidP="00284D19">
      <w:pPr>
        <w:pStyle w:val="Heading3"/>
      </w:pPr>
      <w:bookmarkStart w:id="15" w:name="_Toc200974684"/>
      <w:r w:rsidRPr="001959EA">
        <w:t>Getting to Know Gainesville</w:t>
      </w:r>
      <w:bookmarkEnd w:id="15"/>
    </w:p>
    <w:p w14:paraId="7B1DFA4E" w14:textId="77777777" w:rsidR="00284D19" w:rsidRPr="00154818" w:rsidRDefault="00284D19" w:rsidP="00284D19">
      <w:pPr>
        <w:pStyle w:val="BulletedList"/>
        <w:rPr>
          <w:rStyle w:val="Hyperlink"/>
        </w:rPr>
      </w:pPr>
      <w:hyperlink r:id="rId22" w:history="1">
        <w:r w:rsidRPr="00154818">
          <w:rPr>
            <w:rStyle w:val="Hyperlink"/>
          </w:rPr>
          <w:t>Alachua County Public Schools</w:t>
        </w:r>
      </w:hyperlink>
    </w:p>
    <w:p w14:paraId="481882B0" w14:textId="77777777" w:rsidR="00284D19" w:rsidRPr="00154818" w:rsidRDefault="00284D19" w:rsidP="00284D19">
      <w:pPr>
        <w:pStyle w:val="BulletedList"/>
        <w:rPr>
          <w:rStyle w:val="Hyperlink"/>
        </w:rPr>
      </w:pPr>
      <w:hyperlink r:id="rId23" w:history="1">
        <w:r w:rsidRPr="00154818">
          <w:rPr>
            <w:rStyle w:val="Hyperlink"/>
          </w:rPr>
          <w:t>Culture &amp; Events</w:t>
        </w:r>
      </w:hyperlink>
    </w:p>
    <w:p w14:paraId="6F5A799E" w14:textId="77777777" w:rsidR="00284D19" w:rsidRPr="00154818" w:rsidRDefault="00284D19" w:rsidP="00284D19">
      <w:pPr>
        <w:pStyle w:val="BulletedList"/>
        <w:rPr>
          <w:rStyle w:val="Hyperlink"/>
        </w:rPr>
      </w:pPr>
      <w:hyperlink r:id="rId24" w:history="1">
        <w:r w:rsidRPr="00154818">
          <w:rPr>
            <w:rStyle w:val="Hyperlink"/>
          </w:rPr>
          <w:t>Fun4gatorkids</w:t>
        </w:r>
      </w:hyperlink>
    </w:p>
    <w:p w14:paraId="7CF8A0E0" w14:textId="77777777" w:rsidR="00284D19" w:rsidRPr="00154818" w:rsidRDefault="00284D19" w:rsidP="00284D19">
      <w:pPr>
        <w:pStyle w:val="BulletedList"/>
        <w:rPr>
          <w:rStyle w:val="Hyperlink"/>
        </w:rPr>
      </w:pPr>
      <w:hyperlink r:id="rId25" w:history="1">
        <w:r w:rsidRPr="00154818">
          <w:rPr>
            <w:rStyle w:val="Hyperlink"/>
          </w:rPr>
          <w:t>Guide to Greater Gainesville</w:t>
        </w:r>
      </w:hyperlink>
    </w:p>
    <w:p w14:paraId="6940A297" w14:textId="77777777" w:rsidR="00284D19" w:rsidRPr="00154818" w:rsidRDefault="00284D19" w:rsidP="00284D19">
      <w:pPr>
        <w:pStyle w:val="BulletedList"/>
        <w:rPr>
          <w:rStyle w:val="Hyperlink"/>
        </w:rPr>
      </w:pPr>
      <w:hyperlink r:id="rId26" w:history="1">
        <w:r w:rsidRPr="00154818">
          <w:rPr>
            <w:rStyle w:val="Hyperlink"/>
          </w:rPr>
          <w:t xml:space="preserve">Personal &amp; Family Resources </w:t>
        </w:r>
      </w:hyperlink>
    </w:p>
    <w:p w14:paraId="005D9100" w14:textId="26999892" w:rsidR="00284D19" w:rsidRPr="00154818" w:rsidRDefault="00284D19" w:rsidP="00284D19">
      <w:pPr>
        <w:pStyle w:val="BulletedList"/>
        <w:rPr>
          <w:rStyle w:val="Hyperlink"/>
        </w:rPr>
      </w:pPr>
      <w:hyperlink r:id="rId27" w:history="1">
        <w:r w:rsidRPr="00154818">
          <w:rPr>
            <w:rStyle w:val="Hyperlink"/>
          </w:rPr>
          <w:t xml:space="preserve">Visit Florida </w:t>
        </w:r>
      </w:hyperlink>
      <w:r w:rsidRPr="00154818">
        <w:rPr>
          <w:rStyle w:val="Hyperlink"/>
        </w:rPr>
        <w:t xml:space="preserve"> </w:t>
      </w:r>
    </w:p>
    <w:p w14:paraId="26CEA702" w14:textId="77777777" w:rsidR="00284D19" w:rsidRPr="001959EA" w:rsidRDefault="00284D19" w:rsidP="00284D19">
      <w:pPr>
        <w:pStyle w:val="Heading3"/>
      </w:pPr>
      <w:bookmarkStart w:id="16" w:name="_Toc200974685"/>
      <w:r w:rsidRPr="001959EA">
        <w:lastRenderedPageBreak/>
        <w:t>Commuting to and Parking on Campus:</w:t>
      </w:r>
      <w:bookmarkEnd w:id="16"/>
      <w:r w:rsidRPr="001959EA">
        <w:t xml:space="preserve"> </w:t>
      </w:r>
    </w:p>
    <w:p w14:paraId="60E9B9BD" w14:textId="77777777" w:rsidR="00284D19" w:rsidRPr="00154818" w:rsidRDefault="00284D19" w:rsidP="00284D19">
      <w:pPr>
        <w:pStyle w:val="BulletedList"/>
      </w:pPr>
      <w:hyperlink r:id="rId28" w:history="1">
        <w:r w:rsidRPr="00154818">
          <w:rPr>
            <w:rStyle w:val="Hyperlink"/>
          </w:rPr>
          <w:t>Purchase a parking decal</w:t>
        </w:r>
      </w:hyperlink>
      <w:r w:rsidRPr="00154818">
        <w:rPr>
          <w:rStyle w:val="Hyperlink"/>
        </w:rPr>
        <w:t xml:space="preserve"> (</w:t>
      </w:r>
      <w:hyperlink r:id="rId29" w:history="1">
        <w:r w:rsidRPr="00154818">
          <w:rPr>
            <w:rStyle w:val="Hyperlink"/>
          </w:rPr>
          <w:t>Decal restricted hours M-F 7:30am – 4:30pm)</w:t>
        </w:r>
      </w:hyperlink>
      <w:r w:rsidRPr="00154818">
        <w:rPr>
          <w:rStyle w:val="Hyperlink"/>
        </w:rPr>
        <w:t xml:space="preserve"> </w:t>
      </w:r>
      <w:r w:rsidRPr="00154818">
        <w:t xml:space="preserve">– you must present your UF ID or offer letter when purchasing a decal. </w:t>
      </w:r>
    </w:p>
    <w:p w14:paraId="0187627A" w14:textId="77777777" w:rsidR="00284D19" w:rsidRPr="00154818" w:rsidRDefault="00284D19" w:rsidP="00284D19">
      <w:pPr>
        <w:pStyle w:val="BulletedList"/>
      </w:pPr>
      <w:hyperlink r:id="rId30" w:history="1">
        <w:r w:rsidRPr="00154818">
          <w:rPr>
            <w:rStyle w:val="Hyperlink"/>
          </w:rPr>
          <w:t>Parking Map</w:t>
        </w:r>
      </w:hyperlink>
      <w:r w:rsidRPr="00154818">
        <w:rPr>
          <w:rStyle w:val="Hyperlink"/>
        </w:rPr>
        <w:t xml:space="preserve"> </w:t>
      </w:r>
      <w:r w:rsidRPr="00154818">
        <w:t>(Your decal determines which zone(s) you may park in)</w:t>
      </w:r>
    </w:p>
    <w:p w14:paraId="4D9C7472" w14:textId="18C6F562" w:rsidR="00284D19" w:rsidRPr="00154818" w:rsidRDefault="00284D19" w:rsidP="00284D19">
      <w:pPr>
        <w:pStyle w:val="BulletedList"/>
        <w:rPr>
          <w:rStyle w:val="Hyperlink"/>
        </w:rPr>
      </w:pPr>
      <w:hyperlink r:id="rId31" w:history="1">
        <w:r w:rsidRPr="00154818">
          <w:rPr>
            <w:rStyle w:val="Hyperlink"/>
          </w:rPr>
          <w:t>Carpool and commuting options</w:t>
        </w:r>
      </w:hyperlink>
    </w:p>
    <w:p w14:paraId="1D66CB49" w14:textId="77777777" w:rsidR="00284D19" w:rsidRPr="001959EA" w:rsidRDefault="00284D19" w:rsidP="00284D19">
      <w:pPr>
        <w:pStyle w:val="Heading3"/>
      </w:pPr>
      <w:bookmarkStart w:id="17" w:name="_Toc200974686"/>
      <w:r w:rsidRPr="001959EA">
        <w:t>Faculty Governance</w:t>
      </w:r>
      <w:bookmarkEnd w:id="17"/>
    </w:p>
    <w:p w14:paraId="0B9180AC" w14:textId="77777777" w:rsidR="00284D19" w:rsidRPr="00154818" w:rsidRDefault="00284D19" w:rsidP="000D7826">
      <w:pPr>
        <w:pStyle w:val="BulletedList"/>
        <w:rPr>
          <w:rStyle w:val="Hyperlink"/>
        </w:rPr>
      </w:pPr>
      <w:hyperlink r:id="rId32" w:history="1">
        <w:r w:rsidRPr="00154818">
          <w:rPr>
            <w:rStyle w:val="Hyperlink"/>
          </w:rPr>
          <w:t>Faculty Senate</w:t>
        </w:r>
      </w:hyperlink>
    </w:p>
    <w:p w14:paraId="2AB54564" w14:textId="77777777" w:rsidR="00284D19" w:rsidRPr="00154818" w:rsidRDefault="00284D19" w:rsidP="000D7826">
      <w:pPr>
        <w:pStyle w:val="BulletedList"/>
        <w:rPr>
          <w:rStyle w:val="Hyperlink"/>
        </w:rPr>
      </w:pPr>
      <w:hyperlink r:id="rId33" w:history="1">
        <w:r w:rsidRPr="00154818">
          <w:rPr>
            <w:rStyle w:val="Hyperlink"/>
          </w:rPr>
          <w:t>Faculty Union Agreements</w:t>
        </w:r>
      </w:hyperlink>
    </w:p>
    <w:p w14:paraId="4F2A3A18" w14:textId="77777777" w:rsidR="00284D19" w:rsidRPr="001959EA" w:rsidRDefault="00284D19" w:rsidP="00284D19">
      <w:pPr>
        <w:pStyle w:val="Heading3"/>
      </w:pPr>
      <w:bookmarkStart w:id="18" w:name="_Toc200974687"/>
      <w:r w:rsidRPr="001959EA">
        <w:t>Human Resources</w:t>
      </w:r>
      <w:bookmarkEnd w:id="18"/>
    </w:p>
    <w:p w14:paraId="22037965" w14:textId="77777777" w:rsidR="00284D19" w:rsidRPr="00154818" w:rsidRDefault="00284D19" w:rsidP="000D7826">
      <w:pPr>
        <w:pStyle w:val="BulletedList"/>
        <w:rPr>
          <w:rStyle w:val="Hyperlink"/>
        </w:rPr>
      </w:pPr>
      <w:hyperlink r:id="rId34" w:history="1">
        <w:r w:rsidRPr="00154818">
          <w:rPr>
            <w:rStyle w:val="Hyperlink"/>
          </w:rPr>
          <w:t>Academic Affairs Policies</w:t>
        </w:r>
      </w:hyperlink>
    </w:p>
    <w:p w14:paraId="7A54E6E3" w14:textId="77777777" w:rsidR="00284D19" w:rsidRPr="00154818" w:rsidRDefault="00284D19" w:rsidP="000D7826">
      <w:pPr>
        <w:pStyle w:val="BulletedList"/>
        <w:rPr>
          <w:rStyle w:val="Hyperlink"/>
        </w:rPr>
      </w:pPr>
      <w:hyperlink r:id="rId35" w:history="1">
        <w:r w:rsidRPr="00154818">
          <w:rPr>
            <w:rStyle w:val="Hyperlink"/>
          </w:rPr>
          <w:t>HR Policies</w:t>
        </w:r>
      </w:hyperlink>
    </w:p>
    <w:p w14:paraId="262A9272" w14:textId="77777777" w:rsidR="00284D19" w:rsidRPr="00154818" w:rsidRDefault="00284D19" w:rsidP="000D7826">
      <w:pPr>
        <w:pStyle w:val="BulletedList"/>
        <w:rPr>
          <w:rStyle w:val="Hyperlink"/>
        </w:rPr>
      </w:pPr>
      <w:r w:rsidRPr="00154818">
        <w:rPr>
          <w:rStyle w:val="Hyperlink"/>
        </w:rPr>
        <w:fldChar w:fldCharType="begin"/>
      </w:r>
      <w:r w:rsidRPr="00154818">
        <w:rPr>
          <w:rStyle w:val="Hyperlink"/>
        </w:rPr>
        <w:instrText xml:space="preserve"> HYPERLINK "https://hr.ufl.edu/manager-resources/recruitment-staffing/immigration-compliance-services/" </w:instrText>
      </w:r>
      <w:r w:rsidRPr="00154818">
        <w:rPr>
          <w:rStyle w:val="Hyperlink"/>
        </w:rPr>
      </w:r>
      <w:r w:rsidRPr="00154818">
        <w:rPr>
          <w:rStyle w:val="Hyperlink"/>
        </w:rPr>
        <w:fldChar w:fldCharType="separate"/>
      </w:r>
      <w:r w:rsidRPr="00154818">
        <w:rPr>
          <w:rStyle w:val="Hyperlink"/>
        </w:rPr>
        <w:t>Immigration &amp; Visas</w:t>
      </w:r>
    </w:p>
    <w:p w14:paraId="4A40DC2E" w14:textId="77777777" w:rsidR="00284D19" w:rsidRPr="00154818" w:rsidRDefault="00284D19" w:rsidP="000D7826">
      <w:pPr>
        <w:pStyle w:val="BulletedList"/>
        <w:rPr>
          <w:rStyle w:val="Hyperlink"/>
        </w:rPr>
      </w:pPr>
      <w:r w:rsidRPr="00154818">
        <w:rPr>
          <w:rStyle w:val="Hyperlink"/>
        </w:rPr>
        <w:fldChar w:fldCharType="end"/>
      </w:r>
      <w:hyperlink r:id="rId36" w:history="1">
        <w:r w:rsidRPr="00154818">
          <w:rPr>
            <w:rStyle w:val="Hyperlink"/>
          </w:rPr>
          <w:t>UF Benefits</w:t>
        </w:r>
      </w:hyperlink>
    </w:p>
    <w:p w14:paraId="354BB677" w14:textId="77777777" w:rsidR="00284D19" w:rsidRPr="00154818" w:rsidRDefault="00284D19" w:rsidP="000D7826">
      <w:pPr>
        <w:pStyle w:val="BulletedList"/>
        <w:rPr>
          <w:rStyle w:val="Hyperlink"/>
        </w:rPr>
      </w:pPr>
      <w:r w:rsidRPr="00154818">
        <w:rPr>
          <w:rStyle w:val="Hyperlink"/>
        </w:rPr>
        <w:fldChar w:fldCharType="begin"/>
      </w:r>
      <w:r w:rsidRPr="00154818">
        <w:rPr>
          <w:rStyle w:val="Hyperlink"/>
        </w:rPr>
        <w:instrText xml:space="preserve"> HYPERLINK "https://eap.ufl.edu/" </w:instrText>
      </w:r>
      <w:r w:rsidRPr="00154818">
        <w:rPr>
          <w:rStyle w:val="Hyperlink"/>
        </w:rPr>
      </w:r>
      <w:r w:rsidRPr="00154818">
        <w:rPr>
          <w:rStyle w:val="Hyperlink"/>
        </w:rPr>
        <w:fldChar w:fldCharType="separate"/>
      </w:r>
      <w:r w:rsidRPr="00154818">
        <w:rPr>
          <w:rStyle w:val="Hyperlink"/>
        </w:rPr>
        <w:t xml:space="preserve">Employee Assistance Program </w:t>
      </w:r>
    </w:p>
    <w:p w14:paraId="34A3C055" w14:textId="77777777" w:rsidR="00284D19" w:rsidRPr="00154818" w:rsidRDefault="00284D19" w:rsidP="000D7826">
      <w:pPr>
        <w:pStyle w:val="BulletedList"/>
        <w:rPr>
          <w:rStyle w:val="Hyperlink"/>
        </w:rPr>
      </w:pPr>
      <w:r w:rsidRPr="00154818">
        <w:rPr>
          <w:rStyle w:val="Hyperlink"/>
        </w:rPr>
        <w:fldChar w:fldCharType="end"/>
      </w:r>
      <w:hyperlink r:id="rId37" w:history="1">
        <w:r w:rsidRPr="00154818">
          <w:rPr>
            <w:rStyle w:val="Hyperlink"/>
          </w:rPr>
          <w:t xml:space="preserve">You </w:t>
        </w:r>
        <w:proofErr w:type="gramStart"/>
        <w:r w:rsidRPr="00154818">
          <w:rPr>
            <w:rStyle w:val="Hyperlink"/>
          </w:rPr>
          <w:t>Matter,</w:t>
        </w:r>
        <w:proofErr w:type="gramEnd"/>
        <w:r w:rsidRPr="00154818">
          <w:rPr>
            <w:rStyle w:val="Hyperlink"/>
          </w:rPr>
          <w:t xml:space="preserve"> We Care</w:t>
        </w:r>
      </w:hyperlink>
      <w:r w:rsidRPr="00154818">
        <w:rPr>
          <w:rStyle w:val="Hyperlink"/>
        </w:rPr>
        <w:t xml:space="preserve"> </w:t>
      </w:r>
    </w:p>
    <w:p w14:paraId="09165333" w14:textId="77777777" w:rsidR="00284D19" w:rsidRPr="00154818" w:rsidRDefault="00284D19" w:rsidP="000D7826">
      <w:pPr>
        <w:pStyle w:val="BulletedList"/>
        <w:rPr>
          <w:rStyle w:val="Hyperlink"/>
        </w:rPr>
      </w:pPr>
      <w:hyperlink r:id="rId38" w:history="1">
        <w:proofErr w:type="spellStart"/>
        <w:r w:rsidRPr="00154818">
          <w:rPr>
            <w:rStyle w:val="Hyperlink"/>
          </w:rPr>
          <w:t>WorkLife</w:t>
        </w:r>
        <w:proofErr w:type="spellEnd"/>
        <w:r w:rsidRPr="00154818">
          <w:rPr>
            <w:rStyle w:val="Hyperlink"/>
          </w:rPr>
          <w:t xml:space="preserve"> Balance</w:t>
        </w:r>
      </w:hyperlink>
      <w:r w:rsidRPr="00154818">
        <w:rPr>
          <w:rStyle w:val="Hyperlink"/>
        </w:rPr>
        <w:t xml:space="preserve"> </w:t>
      </w:r>
    </w:p>
    <w:p w14:paraId="77F78537" w14:textId="16ADA540" w:rsidR="00284D19" w:rsidRPr="00154818" w:rsidRDefault="00284D19" w:rsidP="000D7826">
      <w:pPr>
        <w:pStyle w:val="BulletedList"/>
        <w:rPr>
          <w:rStyle w:val="Hyperlink"/>
        </w:rPr>
      </w:pPr>
      <w:hyperlink r:id="rId39" w:history="1">
        <w:r w:rsidRPr="00154818">
          <w:rPr>
            <w:rStyle w:val="Hyperlink"/>
          </w:rPr>
          <w:t>Faculty Ombuds</w:t>
        </w:r>
      </w:hyperlink>
    </w:p>
    <w:p w14:paraId="10BCCC63" w14:textId="77777777" w:rsidR="000D7826" w:rsidRDefault="00284D19" w:rsidP="00284D19">
      <w:pPr>
        <w:rPr>
          <w:rStyle w:val="Heading3Char"/>
        </w:rPr>
      </w:pPr>
      <w:bookmarkStart w:id="19" w:name="_Toc200974688"/>
      <w:r w:rsidRPr="00284D19">
        <w:rPr>
          <w:rStyle w:val="Heading3Char"/>
        </w:rPr>
        <w:t>Extension/Service</w:t>
      </w:r>
      <w:bookmarkEnd w:id="19"/>
    </w:p>
    <w:p w14:paraId="79269794" w14:textId="710966E1" w:rsidR="00284D19" w:rsidRPr="00154818" w:rsidRDefault="00284D19" w:rsidP="000D7826">
      <w:pPr>
        <w:pStyle w:val="BulletedList"/>
        <w:rPr>
          <w:rStyle w:val="Hyperlink"/>
        </w:rPr>
      </w:pPr>
      <w:hyperlink r:id="rId40" w:history="1">
        <w:r w:rsidRPr="00154818">
          <w:rPr>
            <w:rStyle w:val="Hyperlink"/>
          </w:rPr>
          <w:t>UF/IFAS Extension Faculty Guidebook</w:t>
        </w:r>
      </w:hyperlink>
    </w:p>
    <w:p w14:paraId="5891F0D7" w14:textId="77777777" w:rsidR="00284D19" w:rsidRPr="00E64051" w:rsidRDefault="00284D19" w:rsidP="00284D19">
      <w:pPr>
        <w:pStyle w:val="Heading3"/>
      </w:pPr>
      <w:bookmarkStart w:id="20" w:name="_Toc200974689"/>
      <w:r w:rsidRPr="00E64051">
        <w:t>Moving with a Family</w:t>
      </w:r>
      <w:bookmarkEnd w:id="20"/>
    </w:p>
    <w:p w14:paraId="71D14D7B" w14:textId="77777777" w:rsidR="00284D19" w:rsidRPr="00154818" w:rsidRDefault="00284D19" w:rsidP="000D7826">
      <w:pPr>
        <w:pStyle w:val="BulletedList"/>
        <w:rPr>
          <w:rStyle w:val="Hyperlink"/>
        </w:rPr>
      </w:pPr>
      <w:r w:rsidRPr="00154818">
        <w:rPr>
          <w:rStyle w:val="Hyperlink"/>
        </w:rPr>
        <w:fldChar w:fldCharType="begin"/>
      </w:r>
      <w:r w:rsidRPr="00154818">
        <w:rPr>
          <w:rStyle w:val="Hyperlink"/>
        </w:rPr>
        <w:instrText>HYPERLINK "https://welcome.hr.ufl.edu/resources/family-support/"</w:instrText>
      </w:r>
      <w:r w:rsidRPr="00154818">
        <w:rPr>
          <w:rStyle w:val="Hyperlink"/>
        </w:rPr>
      </w:r>
      <w:r w:rsidRPr="00154818">
        <w:rPr>
          <w:rStyle w:val="Hyperlink"/>
        </w:rPr>
        <w:fldChar w:fldCharType="separate"/>
      </w:r>
      <w:r w:rsidRPr="00154818">
        <w:rPr>
          <w:rStyle w:val="Hyperlink"/>
        </w:rPr>
        <w:t xml:space="preserve">UF Resources for you and your family, including summer camps, </w:t>
      </w:r>
      <w:proofErr w:type="gramStart"/>
      <w:r w:rsidRPr="00154818">
        <w:rPr>
          <w:rStyle w:val="Hyperlink"/>
        </w:rPr>
        <w:t>child care</w:t>
      </w:r>
      <w:proofErr w:type="gramEnd"/>
      <w:r w:rsidRPr="00154818">
        <w:rPr>
          <w:rStyle w:val="Hyperlink"/>
        </w:rPr>
        <w:t>, dual career services, and more.</w:t>
      </w:r>
    </w:p>
    <w:p w14:paraId="05965EAC" w14:textId="77777777" w:rsidR="00284D19" w:rsidRPr="00154818" w:rsidRDefault="00284D19" w:rsidP="000D7826">
      <w:pPr>
        <w:pStyle w:val="BulletedList"/>
        <w:rPr>
          <w:rStyle w:val="Hyperlink"/>
        </w:rPr>
      </w:pPr>
      <w:r w:rsidRPr="00154818">
        <w:rPr>
          <w:rStyle w:val="Hyperlink"/>
        </w:rPr>
        <w:fldChar w:fldCharType="end"/>
      </w:r>
      <w:hyperlink r:id="rId41">
        <w:r w:rsidRPr="00154818">
          <w:rPr>
            <w:rStyle w:val="Hyperlink"/>
          </w:rPr>
          <w:t>Alachua County Public Schools</w:t>
        </w:r>
      </w:hyperlink>
      <w:r w:rsidRPr="00154818">
        <w:rPr>
          <w:rStyle w:val="Hyperlink"/>
        </w:rPr>
        <w:t xml:space="preserve"> and </w:t>
      </w:r>
      <w:hyperlink r:id="rId42" w:history="1">
        <w:r w:rsidRPr="00154818">
          <w:rPr>
            <w:rStyle w:val="Hyperlink"/>
          </w:rPr>
          <w:t>Private, Charter, and Preschools</w:t>
        </w:r>
      </w:hyperlink>
    </w:p>
    <w:p w14:paraId="74BAB10A" w14:textId="77777777" w:rsidR="00284D19" w:rsidRPr="00154818" w:rsidRDefault="00284D19" w:rsidP="000D7826">
      <w:pPr>
        <w:pStyle w:val="BulletedList"/>
        <w:rPr>
          <w:rStyle w:val="Hyperlink"/>
        </w:rPr>
      </w:pPr>
      <w:hyperlink r:id="rId43" w:history="1">
        <w:r w:rsidRPr="00154818">
          <w:rPr>
            <w:rStyle w:val="Hyperlink"/>
          </w:rPr>
          <w:t>UF Faculty Housing</w:t>
        </w:r>
      </w:hyperlink>
      <w:r w:rsidRPr="00154818">
        <w:rPr>
          <w:rStyle w:val="Hyperlink"/>
        </w:rPr>
        <w:t>– rental and sublet listings from UF community members</w:t>
      </w:r>
    </w:p>
    <w:p w14:paraId="3926D48E" w14:textId="77777777" w:rsidR="00284D19" w:rsidRPr="00154818" w:rsidRDefault="00284D19" w:rsidP="000D7826">
      <w:pPr>
        <w:pStyle w:val="BulletedList"/>
        <w:rPr>
          <w:rStyle w:val="Hyperlink"/>
        </w:rPr>
      </w:pPr>
      <w:hyperlink r:id="rId44" w:history="1">
        <w:r w:rsidRPr="00154818">
          <w:rPr>
            <w:rStyle w:val="Hyperlink"/>
          </w:rPr>
          <w:t>Gainesville Neighborhoods</w:t>
        </w:r>
      </w:hyperlink>
    </w:p>
    <w:p w14:paraId="7C331089" w14:textId="13F65489" w:rsidR="000D7826" w:rsidRPr="00154818" w:rsidRDefault="00284D19" w:rsidP="00284D19">
      <w:pPr>
        <w:pStyle w:val="BulletedList"/>
        <w:rPr>
          <w:rStyle w:val="Hyperlink"/>
        </w:rPr>
      </w:pPr>
      <w:hyperlink r:id="rId45" w:history="1">
        <w:r w:rsidRPr="00154818">
          <w:rPr>
            <w:rStyle w:val="Hyperlink"/>
          </w:rPr>
          <w:t>Gainesville Regional Utilities</w:t>
        </w:r>
      </w:hyperlink>
    </w:p>
    <w:p w14:paraId="11C76C68" w14:textId="77777777" w:rsidR="000D7826" w:rsidRPr="000D7826" w:rsidRDefault="000D7826" w:rsidP="000D7826">
      <w:pPr>
        <w:pStyle w:val="Heading3"/>
      </w:pPr>
      <w:bookmarkStart w:id="21" w:name="_Toc200974690"/>
      <w:r w:rsidRPr="000D7826">
        <w:t>Research</w:t>
      </w:r>
      <w:bookmarkEnd w:id="21"/>
    </w:p>
    <w:p w14:paraId="2A969C90" w14:textId="77777777" w:rsidR="000D7826" w:rsidRPr="00154818" w:rsidRDefault="000D7826" w:rsidP="000D7826">
      <w:pPr>
        <w:pStyle w:val="BulletedList"/>
        <w:rPr>
          <w:rStyle w:val="Hyperlink"/>
        </w:rPr>
      </w:pPr>
      <w:hyperlink r:id="rId46" w:history="1">
        <w:r w:rsidRPr="00154818">
          <w:rPr>
            <w:rStyle w:val="Hyperlink"/>
          </w:rPr>
          <w:t>Division of Sponsored Research</w:t>
        </w:r>
      </w:hyperlink>
    </w:p>
    <w:p w14:paraId="6F00FE6D" w14:textId="77777777" w:rsidR="000D7826" w:rsidRPr="00154818" w:rsidRDefault="000D7826" w:rsidP="000D7826">
      <w:pPr>
        <w:pStyle w:val="BulletedList"/>
        <w:rPr>
          <w:rStyle w:val="Hyperlink"/>
        </w:rPr>
      </w:pPr>
      <w:hyperlink r:id="rId47" w:history="1">
        <w:r w:rsidRPr="00154818">
          <w:rPr>
            <w:rStyle w:val="Hyperlink"/>
          </w:rPr>
          <w:t>Faculty Field Guide</w:t>
        </w:r>
      </w:hyperlink>
    </w:p>
    <w:p w14:paraId="142D8BB2" w14:textId="77777777" w:rsidR="000D7826" w:rsidRPr="00154818" w:rsidRDefault="000D7826" w:rsidP="000D7826">
      <w:pPr>
        <w:pStyle w:val="BulletedList"/>
        <w:rPr>
          <w:rStyle w:val="Hyperlink"/>
        </w:rPr>
      </w:pPr>
      <w:hyperlink r:id="rId48" w:history="1">
        <w:r w:rsidRPr="00154818">
          <w:rPr>
            <w:rStyle w:val="Hyperlink"/>
          </w:rPr>
          <w:t>Faculty Handbook</w:t>
        </w:r>
      </w:hyperlink>
    </w:p>
    <w:p w14:paraId="3254D4F3" w14:textId="77777777" w:rsidR="000D7826" w:rsidRPr="00154818" w:rsidRDefault="000D7826" w:rsidP="000D7826">
      <w:pPr>
        <w:pStyle w:val="BulletedList"/>
        <w:rPr>
          <w:rStyle w:val="Hyperlink"/>
        </w:rPr>
      </w:pPr>
      <w:hyperlink r:id="rId49" w:history="1">
        <w:r w:rsidRPr="00154818">
          <w:rPr>
            <w:rStyle w:val="Hyperlink"/>
          </w:rPr>
          <w:t>Faculty Resources</w:t>
        </w:r>
      </w:hyperlink>
    </w:p>
    <w:p w14:paraId="7B7A4B56" w14:textId="77777777" w:rsidR="000D7826" w:rsidRPr="00154818" w:rsidRDefault="000D7826" w:rsidP="000D7826">
      <w:pPr>
        <w:pStyle w:val="BulletedList"/>
        <w:rPr>
          <w:rStyle w:val="Hyperlink"/>
        </w:rPr>
      </w:pPr>
      <w:hyperlink r:id="rId50" w:history="1">
        <w:r w:rsidRPr="00154818">
          <w:rPr>
            <w:rStyle w:val="Hyperlink"/>
          </w:rPr>
          <w:t>New Researchers</w:t>
        </w:r>
      </w:hyperlink>
    </w:p>
    <w:p w14:paraId="1DA91303" w14:textId="77777777" w:rsidR="000D7826" w:rsidRPr="00154818" w:rsidRDefault="000D7826" w:rsidP="000D7826">
      <w:pPr>
        <w:pStyle w:val="BulletedList"/>
        <w:rPr>
          <w:rStyle w:val="Hyperlink"/>
        </w:rPr>
      </w:pPr>
      <w:hyperlink r:id="rId51" w:history="1">
        <w:r w:rsidRPr="00154818">
          <w:rPr>
            <w:rStyle w:val="Hyperlink"/>
          </w:rPr>
          <w:t>Office of Research</w:t>
        </w:r>
      </w:hyperlink>
    </w:p>
    <w:p w14:paraId="7A4B1BCC" w14:textId="77777777" w:rsidR="000D7826" w:rsidRPr="00154818" w:rsidRDefault="000D7826" w:rsidP="000D7826">
      <w:pPr>
        <w:pStyle w:val="BulletedList"/>
        <w:rPr>
          <w:rStyle w:val="Hyperlink"/>
        </w:rPr>
      </w:pPr>
      <w:hyperlink r:id="rId52" w:history="1">
        <w:r w:rsidRPr="00154818">
          <w:rPr>
            <w:rStyle w:val="Hyperlink"/>
          </w:rPr>
          <w:t>Tenure and Promotion</w:t>
        </w:r>
      </w:hyperlink>
    </w:p>
    <w:p w14:paraId="2E766CC7" w14:textId="77777777" w:rsidR="000D7826" w:rsidRPr="00154818" w:rsidRDefault="000D7826" w:rsidP="000D7826">
      <w:pPr>
        <w:pStyle w:val="BulletedList"/>
        <w:rPr>
          <w:rStyle w:val="Hyperlink"/>
        </w:rPr>
      </w:pPr>
      <w:hyperlink r:id="rId53" w:history="1">
        <w:r w:rsidRPr="00154818">
          <w:rPr>
            <w:rStyle w:val="Hyperlink"/>
          </w:rPr>
          <w:t>UF Innovate</w:t>
        </w:r>
      </w:hyperlink>
    </w:p>
    <w:p w14:paraId="1037D7F3" w14:textId="77777777" w:rsidR="000D7826" w:rsidRPr="00154818" w:rsidRDefault="000D7826" w:rsidP="000D7826">
      <w:pPr>
        <w:pStyle w:val="BulletedList"/>
        <w:rPr>
          <w:rStyle w:val="Hyperlink"/>
        </w:rPr>
      </w:pPr>
      <w:hyperlink r:id="rId54" w:history="1">
        <w:r w:rsidRPr="00154818">
          <w:rPr>
            <w:rStyle w:val="Hyperlink"/>
          </w:rPr>
          <w:t>University Press</w:t>
        </w:r>
      </w:hyperlink>
    </w:p>
    <w:p w14:paraId="49644DF5" w14:textId="77777777" w:rsidR="000D7826" w:rsidRPr="00154818" w:rsidRDefault="000D7826" w:rsidP="000D7826">
      <w:pPr>
        <w:pStyle w:val="BulletedList"/>
        <w:rPr>
          <w:rStyle w:val="Hyperlink"/>
        </w:rPr>
      </w:pPr>
      <w:hyperlink r:id="rId55" w:history="1">
        <w:r w:rsidRPr="00154818">
          <w:rPr>
            <w:rStyle w:val="Hyperlink"/>
          </w:rPr>
          <w:t>Transfer of pending applications, awards and compliance protocols</w:t>
        </w:r>
      </w:hyperlink>
    </w:p>
    <w:p w14:paraId="280F9130" w14:textId="77777777" w:rsidR="000D7826" w:rsidRPr="000D7826" w:rsidRDefault="000D7826" w:rsidP="000D7826">
      <w:pPr>
        <w:pStyle w:val="BulletedList"/>
        <w:numPr>
          <w:ilvl w:val="1"/>
          <w:numId w:val="33"/>
        </w:numPr>
      </w:pPr>
      <w:r w:rsidRPr="000D7826">
        <w:t>Notify the sponsoring agency of your relocation plans and request proper forms and instructions for the transfer. The documentation must be routed through your previous institution’s Office of Research for endorsement.</w:t>
      </w:r>
    </w:p>
    <w:p w14:paraId="7841A877" w14:textId="0CE71890" w:rsidR="000D7826" w:rsidRPr="000D7826" w:rsidRDefault="000D7826" w:rsidP="000D7826">
      <w:pPr>
        <w:pStyle w:val="BulletedList"/>
        <w:numPr>
          <w:ilvl w:val="1"/>
          <w:numId w:val="33"/>
        </w:numPr>
      </w:pPr>
      <w:r w:rsidRPr="000D7826">
        <w:t>Provide UF department’s grants administrator with a complete list of grants to be transferred.  Due to the wide variation in procedures among sponsors, your department administrator will work with UF Award Management to address specific guidelines</w:t>
      </w:r>
    </w:p>
    <w:p w14:paraId="09E8C8C2" w14:textId="77777777" w:rsidR="000D7826" w:rsidRPr="00154818" w:rsidRDefault="000D7826" w:rsidP="000D7826">
      <w:pPr>
        <w:pStyle w:val="BulletedList"/>
        <w:rPr>
          <w:rStyle w:val="Hyperlink"/>
        </w:rPr>
      </w:pPr>
      <w:hyperlink r:id="rId56" w:history="1">
        <w:r w:rsidRPr="00154818">
          <w:rPr>
            <w:rStyle w:val="Hyperlink"/>
          </w:rPr>
          <w:t>UF Award Management guidelines, procedures, and tools</w:t>
        </w:r>
      </w:hyperlink>
    </w:p>
    <w:p w14:paraId="426A60C4" w14:textId="77777777" w:rsidR="000D7826" w:rsidRPr="00154818" w:rsidRDefault="000D7826" w:rsidP="000D7826">
      <w:pPr>
        <w:pStyle w:val="BulletedList"/>
        <w:rPr>
          <w:rStyle w:val="Hyperlink"/>
        </w:rPr>
      </w:pPr>
      <w:hyperlink r:id="rId57" w:history="1">
        <w:r w:rsidRPr="00154818">
          <w:rPr>
            <w:rStyle w:val="Hyperlink"/>
          </w:rPr>
          <w:t>Compliance Form for an Investigator Transferring to UF</w:t>
        </w:r>
      </w:hyperlink>
    </w:p>
    <w:p w14:paraId="060F1214" w14:textId="18A5F6CD" w:rsidR="000D7826" w:rsidRPr="000D7826" w:rsidRDefault="000D7826" w:rsidP="000D7826">
      <w:pPr>
        <w:pStyle w:val="BulletedList"/>
        <w:numPr>
          <w:ilvl w:val="1"/>
          <w:numId w:val="33"/>
        </w:numPr>
      </w:pPr>
      <w:r w:rsidRPr="000D7826">
        <w:t>Note: If you have upcoming grant deadlines close to your start date, notify your department so that they can help ensure you get the support you need in a timely manner.</w:t>
      </w:r>
    </w:p>
    <w:p w14:paraId="0B3538B3" w14:textId="77777777" w:rsidR="000D7826" w:rsidRPr="00154818" w:rsidRDefault="000D7826" w:rsidP="000D7826">
      <w:pPr>
        <w:pStyle w:val="BulletedList"/>
        <w:rPr>
          <w:rStyle w:val="Hyperlink"/>
        </w:rPr>
      </w:pPr>
      <w:r w:rsidRPr="00154818">
        <w:rPr>
          <w:rStyle w:val="Hyperlink"/>
        </w:rPr>
        <w:fldChar w:fldCharType="begin"/>
      </w:r>
      <w:r w:rsidRPr="00154818">
        <w:rPr>
          <w:rStyle w:val="Hyperlink"/>
        </w:rPr>
        <w:instrText>HYPERLINK "https://www.ehs.ufl.edu/departments/research-safety-services/lab-safety/lab-start-ups-new-pis/" \l ":~:text=EH%26S%20offers%20group%20or%20one,requirements%2C%20and%20important%20safety%20information."</w:instrText>
      </w:r>
      <w:r w:rsidRPr="00154818">
        <w:rPr>
          <w:rStyle w:val="Hyperlink"/>
        </w:rPr>
      </w:r>
      <w:r w:rsidRPr="00154818">
        <w:rPr>
          <w:rStyle w:val="Hyperlink"/>
        </w:rPr>
        <w:fldChar w:fldCharType="separate"/>
      </w:r>
      <w:r w:rsidRPr="00154818">
        <w:rPr>
          <w:rStyle w:val="Hyperlink"/>
        </w:rPr>
        <w:t xml:space="preserve">Environmental Health and Safety </w:t>
      </w:r>
      <w:proofErr w:type="gramStart"/>
      <w:r w:rsidRPr="00154818">
        <w:rPr>
          <w:rStyle w:val="Hyperlink"/>
        </w:rPr>
        <w:t>offers assistance to</w:t>
      </w:r>
      <w:proofErr w:type="gramEnd"/>
      <w:r w:rsidRPr="00154818">
        <w:rPr>
          <w:rStyle w:val="Hyperlink"/>
        </w:rPr>
        <w:t xml:space="preserve"> New </w:t>
      </w:r>
      <w:proofErr w:type="gramStart"/>
      <w:r w:rsidRPr="00154818">
        <w:rPr>
          <w:rStyle w:val="Hyperlink"/>
        </w:rPr>
        <w:t>Principle</w:t>
      </w:r>
      <w:proofErr w:type="gramEnd"/>
      <w:r w:rsidRPr="00154818">
        <w:rPr>
          <w:rStyle w:val="Hyperlink"/>
        </w:rPr>
        <w:t xml:space="preserve"> investigators / </w:t>
      </w:r>
      <w:proofErr w:type="gramStart"/>
      <w:r w:rsidRPr="00154818">
        <w:rPr>
          <w:rStyle w:val="Hyperlink"/>
        </w:rPr>
        <w:t>Researches</w:t>
      </w:r>
      <w:proofErr w:type="gramEnd"/>
      <w:r w:rsidRPr="00154818">
        <w:rPr>
          <w:rStyle w:val="Hyperlink"/>
        </w:rPr>
        <w:t xml:space="preserve"> setting up their labs at UF.</w:t>
      </w:r>
    </w:p>
    <w:p w14:paraId="13CCDDAF" w14:textId="77777777" w:rsidR="000D7826" w:rsidRPr="00154818" w:rsidRDefault="000D7826" w:rsidP="000D7826">
      <w:pPr>
        <w:pStyle w:val="BulletedList"/>
        <w:rPr>
          <w:rStyle w:val="Hyperlink"/>
        </w:rPr>
      </w:pPr>
      <w:r w:rsidRPr="00154818">
        <w:rPr>
          <w:rStyle w:val="Hyperlink"/>
        </w:rPr>
        <w:fldChar w:fldCharType="end"/>
      </w:r>
      <w:hyperlink r:id="rId58" w:history="1">
        <w:r w:rsidRPr="00154818">
          <w:rPr>
            <w:rStyle w:val="Hyperlink"/>
          </w:rPr>
          <w:t xml:space="preserve">Research Training Utility will help you determine which </w:t>
        </w:r>
        <w:proofErr w:type="gramStart"/>
        <w:r w:rsidRPr="00154818">
          <w:rPr>
            <w:rStyle w:val="Hyperlink"/>
          </w:rPr>
          <w:t>trainings</w:t>
        </w:r>
        <w:proofErr w:type="gramEnd"/>
        <w:r w:rsidRPr="00154818">
          <w:rPr>
            <w:rStyle w:val="Hyperlink"/>
          </w:rPr>
          <w:t xml:space="preserve"> you must take.</w:t>
        </w:r>
      </w:hyperlink>
    </w:p>
    <w:p w14:paraId="35612DF5" w14:textId="77777777" w:rsidR="000D7826" w:rsidRPr="00154818" w:rsidRDefault="000D7826" w:rsidP="000D7826">
      <w:pPr>
        <w:pStyle w:val="BulletedList"/>
        <w:rPr>
          <w:rStyle w:val="Hyperlink"/>
        </w:rPr>
      </w:pPr>
      <w:hyperlink r:id="rId59" w:history="1">
        <w:r w:rsidRPr="00154818">
          <w:rPr>
            <w:rStyle w:val="Hyperlink"/>
          </w:rPr>
          <w:t>UF Training registration and training transcripts</w:t>
        </w:r>
      </w:hyperlink>
      <w:r w:rsidRPr="00154818">
        <w:rPr>
          <w:rStyle w:val="Hyperlink"/>
        </w:rPr>
        <w:t xml:space="preserve"> </w:t>
      </w:r>
    </w:p>
    <w:p w14:paraId="6C2CF05C" w14:textId="77777777" w:rsidR="000D7826" w:rsidRPr="00154818" w:rsidRDefault="000D7826" w:rsidP="000D7826">
      <w:pPr>
        <w:pStyle w:val="BulletedList"/>
        <w:rPr>
          <w:rStyle w:val="Hyperlink"/>
        </w:rPr>
      </w:pPr>
      <w:r w:rsidRPr="00154818">
        <w:rPr>
          <w:rStyle w:val="Hyperlink"/>
        </w:rPr>
        <w:fldChar w:fldCharType="begin"/>
      </w:r>
      <w:r w:rsidRPr="00154818">
        <w:rPr>
          <w:rStyle w:val="Hyperlink"/>
        </w:rPr>
        <w:instrText>HYPERLINK "https://www.ehs.ufl.edu/training/"</w:instrText>
      </w:r>
      <w:r w:rsidRPr="00154818">
        <w:rPr>
          <w:rStyle w:val="Hyperlink"/>
        </w:rPr>
      </w:r>
      <w:r w:rsidRPr="00154818">
        <w:rPr>
          <w:rStyle w:val="Hyperlink"/>
        </w:rPr>
        <w:fldChar w:fldCharType="separate"/>
      </w:r>
      <w:r w:rsidRPr="00154818">
        <w:rPr>
          <w:rStyle w:val="Hyperlink"/>
        </w:rPr>
        <w:t>Environmental Health and Safety Trainings</w:t>
      </w:r>
    </w:p>
    <w:p w14:paraId="130DE9E4" w14:textId="77777777" w:rsidR="000D7826" w:rsidRPr="00154818" w:rsidRDefault="000D7826" w:rsidP="000D7826">
      <w:pPr>
        <w:pStyle w:val="BulletedList"/>
        <w:rPr>
          <w:rStyle w:val="Hyperlink"/>
        </w:rPr>
      </w:pPr>
      <w:r w:rsidRPr="00154818">
        <w:rPr>
          <w:rStyle w:val="Hyperlink"/>
        </w:rPr>
        <w:fldChar w:fldCharType="end"/>
      </w:r>
      <w:hyperlink r:id="rId60" w:history="1">
        <w:r w:rsidRPr="00154818">
          <w:rPr>
            <w:rStyle w:val="Hyperlink"/>
          </w:rPr>
          <w:t>UFIT Research Computing</w:t>
        </w:r>
      </w:hyperlink>
    </w:p>
    <w:p w14:paraId="17D29C08" w14:textId="77777777" w:rsidR="000D7826" w:rsidRPr="00154818" w:rsidRDefault="000D7826" w:rsidP="000D7826">
      <w:pPr>
        <w:pStyle w:val="BulletedList"/>
        <w:rPr>
          <w:rStyle w:val="Hyperlink"/>
        </w:rPr>
      </w:pPr>
      <w:r w:rsidRPr="00154818">
        <w:rPr>
          <w:rStyle w:val="Hyperlink"/>
        </w:rPr>
        <w:fldChar w:fldCharType="begin"/>
      </w:r>
      <w:r w:rsidRPr="00154818">
        <w:rPr>
          <w:rStyle w:val="Hyperlink"/>
        </w:rPr>
        <w:instrText>HYPERLINK "https://www.rc.ufl.edu/get-support/walk-in-support/"</w:instrText>
      </w:r>
      <w:r w:rsidRPr="00154818">
        <w:rPr>
          <w:rStyle w:val="Hyperlink"/>
        </w:rPr>
      </w:r>
      <w:r w:rsidRPr="00154818">
        <w:rPr>
          <w:rStyle w:val="Hyperlink"/>
        </w:rPr>
        <w:fldChar w:fldCharType="separate"/>
      </w:r>
      <w:r w:rsidRPr="00154818">
        <w:rPr>
          <w:rStyle w:val="Hyperlink"/>
        </w:rPr>
        <w:t>Research Computing Walk-in Support</w:t>
      </w:r>
    </w:p>
    <w:p w14:paraId="05B8AE56" w14:textId="77777777" w:rsidR="000D7826" w:rsidRPr="00154818" w:rsidRDefault="000D7826" w:rsidP="000D7826">
      <w:pPr>
        <w:pStyle w:val="BulletedList"/>
        <w:rPr>
          <w:rStyle w:val="Hyperlink"/>
        </w:rPr>
      </w:pPr>
      <w:r w:rsidRPr="00154818">
        <w:rPr>
          <w:rStyle w:val="Hyperlink"/>
        </w:rPr>
        <w:fldChar w:fldCharType="end"/>
      </w:r>
      <w:hyperlink r:id="rId61" w:history="1">
        <w:r w:rsidRPr="00154818">
          <w:rPr>
            <w:rStyle w:val="Hyperlink"/>
          </w:rPr>
          <w:t>Principle Investigator Eligibility</w:t>
        </w:r>
      </w:hyperlink>
    </w:p>
    <w:p w14:paraId="1904BB0A" w14:textId="77777777" w:rsidR="000D7826" w:rsidRPr="00154818" w:rsidRDefault="000D7826" w:rsidP="000D7826">
      <w:pPr>
        <w:pStyle w:val="BulletedList"/>
        <w:rPr>
          <w:rStyle w:val="Hyperlink"/>
        </w:rPr>
      </w:pPr>
      <w:hyperlink r:id="rId62" w:history="1">
        <w:r w:rsidRPr="00154818">
          <w:rPr>
            <w:rStyle w:val="Hyperlink"/>
          </w:rPr>
          <w:t>Environmental Health and Safety</w:t>
        </w:r>
      </w:hyperlink>
      <w:r w:rsidRPr="00154818">
        <w:rPr>
          <w:rStyle w:val="Hyperlink"/>
        </w:rPr>
        <w:t xml:space="preserve"> –</w:t>
      </w:r>
    </w:p>
    <w:p w14:paraId="65881F09" w14:textId="77777777" w:rsidR="000D7826" w:rsidRPr="00154818" w:rsidRDefault="000D7826" w:rsidP="000D7826">
      <w:pPr>
        <w:pStyle w:val="BulletedList"/>
        <w:rPr>
          <w:rStyle w:val="Hyperlink"/>
        </w:rPr>
      </w:pPr>
      <w:r w:rsidRPr="00154818">
        <w:rPr>
          <w:rStyle w:val="Hyperlink"/>
        </w:rPr>
        <w:fldChar w:fldCharType="begin"/>
      </w:r>
      <w:r w:rsidRPr="00154818">
        <w:rPr>
          <w:rStyle w:val="Hyperlink"/>
        </w:rPr>
        <w:instrText xml:space="preserve"> HYPERLINK "https://cms.uflib.ufl.edu/refworks" </w:instrText>
      </w:r>
      <w:r w:rsidRPr="00154818">
        <w:rPr>
          <w:rStyle w:val="Hyperlink"/>
        </w:rPr>
      </w:r>
      <w:r w:rsidRPr="00154818">
        <w:rPr>
          <w:rStyle w:val="Hyperlink"/>
        </w:rPr>
        <w:fldChar w:fldCharType="separate"/>
      </w:r>
      <w:r w:rsidRPr="00154818">
        <w:rPr>
          <w:rStyle w:val="Hyperlink"/>
        </w:rPr>
        <w:t xml:space="preserve">RefWorks </w:t>
      </w:r>
    </w:p>
    <w:p w14:paraId="321B8326" w14:textId="77777777" w:rsidR="000D7826" w:rsidRPr="00154818" w:rsidRDefault="000D7826" w:rsidP="000D7826">
      <w:pPr>
        <w:pStyle w:val="BulletedList"/>
        <w:rPr>
          <w:rStyle w:val="Hyperlink"/>
        </w:rPr>
      </w:pPr>
      <w:r w:rsidRPr="00154818">
        <w:rPr>
          <w:rStyle w:val="Hyperlink"/>
        </w:rPr>
        <w:fldChar w:fldCharType="end"/>
      </w:r>
      <w:hyperlink r:id="rId63" w:history="1">
        <w:r w:rsidRPr="00154818">
          <w:rPr>
            <w:rStyle w:val="Hyperlink"/>
          </w:rPr>
          <w:t>EndNote</w:t>
        </w:r>
      </w:hyperlink>
      <w:r w:rsidRPr="00154818">
        <w:rPr>
          <w:rStyle w:val="Hyperlink"/>
        </w:rPr>
        <w:t xml:space="preserve"> </w:t>
      </w:r>
    </w:p>
    <w:p w14:paraId="64830B57" w14:textId="77777777" w:rsidR="000D7826" w:rsidRPr="00154818" w:rsidRDefault="000D7826" w:rsidP="000D7826">
      <w:pPr>
        <w:pStyle w:val="BulletedList"/>
        <w:rPr>
          <w:rStyle w:val="Hyperlink"/>
        </w:rPr>
      </w:pPr>
      <w:hyperlink r:id="rId64" w:history="1">
        <w:r w:rsidRPr="00154818">
          <w:rPr>
            <w:rStyle w:val="Hyperlink"/>
          </w:rPr>
          <w:t>ARCS (Academic Research Consulting &amp; Services)</w:t>
        </w:r>
      </w:hyperlink>
      <w:r w:rsidRPr="00154818">
        <w:rPr>
          <w:rStyle w:val="Hyperlink"/>
        </w:rPr>
        <w:t xml:space="preserve"> </w:t>
      </w:r>
    </w:p>
    <w:p w14:paraId="1256EDD6" w14:textId="77777777" w:rsidR="000D7826" w:rsidRPr="00154818" w:rsidRDefault="000D7826" w:rsidP="000D7826">
      <w:pPr>
        <w:pStyle w:val="BulletedList"/>
        <w:rPr>
          <w:rStyle w:val="Hyperlink"/>
        </w:rPr>
      </w:pPr>
      <w:hyperlink r:id="rId65" w:history="1">
        <w:r w:rsidRPr="00154818">
          <w:rPr>
            <w:rStyle w:val="Hyperlink"/>
          </w:rPr>
          <w:t>Find a subject specialist</w:t>
        </w:r>
      </w:hyperlink>
      <w:r w:rsidRPr="00154818">
        <w:rPr>
          <w:rStyle w:val="Hyperlink"/>
        </w:rPr>
        <w:t xml:space="preserve">   </w:t>
      </w:r>
    </w:p>
    <w:p w14:paraId="2BEEED6E" w14:textId="77777777" w:rsidR="000D7826" w:rsidRPr="00154818" w:rsidRDefault="000D7826" w:rsidP="000D7826">
      <w:pPr>
        <w:pStyle w:val="BulletedList"/>
        <w:rPr>
          <w:rStyle w:val="Hyperlink"/>
        </w:rPr>
      </w:pPr>
      <w:r w:rsidRPr="00154818">
        <w:rPr>
          <w:rStyle w:val="Hyperlink"/>
        </w:rPr>
        <w:fldChar w:fldCharType="begin"/>
      </w:r>
      <w:r w:rsidRPr="00154818">
        <w:rPr>
          <w:rStyle w:val="Hyperlink"/>
        </w:rPr>
        <w:instrText>HYPERLINK "https://makerspace.uflib.ufl.edu/3d/"</w:instrText>
      </w:r>
      <w:r w:rsidRPr="00154818">
        <w:rPr>
          <w:rStyle w:val="Hyperlink"/>
        </w:rPr>
      </w:r>
      <w:r w:rsidRPr="00154818">
        <w:rPr>
          <w:rStyle w:val="Hyperlink"/>
        </w:rPr>
        <w:fldChar w:fldCharType="separate"/>
      </w:r>
      <w:r w:rsidRPr="00154818">
        <w:rPr>
          <w:rStyle w:val="Hyperlink"/>
        </w:rPr>
        <w:t>3D printing at Marston Science Library</w:t>
      </w:r>
    </w:p>
    <w:p w14:paraId="081761C4" w14:textId="77777777" w:rsidR="000D7826" w:rsidRPr="00154818" w:rsidRDefault="000D7826" w:rsidP="000D7826">
      <w:pPr>
        <w:pStyle w:val="BulletedList"/>
        <w:rPr>
          <w:rStyle w:val="Hyperlink"/>
        </w:rPr>
      </w:pPr>
      <w:r w:rsidRPr="00154818">
        <w:rPr>
          <w:rStyle w:val="Hyperlink"/>
        </w:rPr>
        <w:fldChar w:fldCharType="end"/>
      </w:r>
      <w:r w:rsidRPr="00154818">
        <w:rPr>
          <w:rStyle w:val="Hyperlink"/>
        </w:rPr>
        <w:fldChar w:fldCharType="begin"/>
      </w:r>
      <w:r w:rsidRPr="00154818">
        <w:rPr>
          <w:rStyle w:val="Hyperlink"/>
        </w:rPr>
        <w:instrText>HYPERLINK "https://cms.uflib.ufl.edu/accesssupport/InterlibraryLoan"</w:instrText>
      </w:r>
      <w:r w:rsidRPr="00154818">
        <w:rPr>
          <w:rStyle w:val="Hyperlink"/>
        </w:rPr>
      </w:r>
      <w:r w:rsidRPr="00154818">
        <w:rPr>
          <w:rStyle w:val="Hyperlink"/>
        </w:rPr>
        <w:fldChar w:fldCharType="separate"/>
      </w:r>
      <w:r w:rsidRPr="00154818">
        <w:rPr>
          <w:rStyle w:val="Hyperlink"/>
        </w:rPr>
        <w:t>3D scanning at Marston Science Library</w:t>
      </w:r>
    </w:p>
    <w:p w14:paraId="040E56A7" w14:textId="77777777" w:rsidR="000D7826" w:rsidRPr="00154818" w:rsidRDefault="000D7826" w:rsidP="000D7826">
      <w:pPr>
        <w:pStyle w:val="BulletedList"/>
        <w:rPr>
          <w:rStyle w:val="Hyperlink"/>
        </w:rPr>
      </w:pPr>
      <w:r w:rsidRPr="00154818">
        <w:rPr>
          <w:rStyle w:val="Hyperlink"/>
        </w:rPr>
        <w:t>Interlibrary Loans</w:t>
      </w:r>
    </w:p>
    <w:p w14:paraId="165B654D" w14:textId="77777777" w:rsidR="000D7826" w:rsidRPr="00154818" w:rsidRDefault="000D7826" w:rsidP="000D7826">
      <w:pPr>
        <w:pStyle w:val="BulletedList"/>
        <w:rPr>
          <w:rStyle w:val="Hyperlink"/>
        </w:rPr>
      </w:pPr>
      <w:r w:rsidRPr="00154818">
        <w:rPr>
          <w:rStyle w:val="Hyperlink"/>
        </w:rPr>
        <w:fldChar w:fldCharType="end"/>
      </w:r>
      <w:hyperlink r:id="rId66" w:history="1">
        <w:r w:rsidRPr="00154818">
          <w:rPr>
            <w:rStyle w:val="Hyperlink"/>
          </w:rPr>
          <w:t>UF Data Guide</w:t>
        </w:r>
      </w:hyperlink>
      <w:r w:rsidRPr="00154818">
        <w:rPr>
          <w:rStyle w:val="Hyperlink"/>
        </w:rPr>
        <w:t xml:space="preserve"> </w:t>
      </w:r>
    </w:p>
    <w:p w14:paraId="5C0EB77C" w14:textId="24316779" w:rsidR="000D7826" w:rsidRPr="000D7826" w:rsidRDefault="000D7826" w:rsidP="000D7826">
      <w:pPr>
        <w:pStyle w:val="BulletedList"/>
      </w:pPr>
      <w:hyperlink r:id="rId67" w:history="1">
        <w:r w:rsidRPr="00154818">
          <w:rPr>
            <w:rStyle w:val="Hyperlink"/>
          </w:rPr>
          <w:t>Integrated Risk Management website</w:t>
        </w:r>
      </w:hyperlink>
    </w:p>
    <w:p w14:paraId="7C6C0266" w14:textId="77777777" w:rsidR="000D7826" w:rsidRPr="00295C33" w:rsidRDefault="000D7826" w:rsidP="000D7826">
      <w:pPr>
        <w:pStyle w:val="Heading3"/>
      </w:pPr>
      <w:bookmarkStart w:id="22" w:name="_Toc200974691"/>
      <w:r w:rsidRPr="00295C33">
        <w:lastRenderedPageBreak/>
        <w:t>Teaching</w:t>
      </w:r>
      <w:bookmarkEnd w:id="22"/>
      <w:r w:rsidRPr="00295C33">
        <w:t xml:space="preserve"> </w:t>
      </w:r>
    </w:p>
    <w:p w14:paraId="56A50BF3" w14:textId="5D4D014E" w:rsidR="000D7826" w:rsidRPr="00295C33" w:rsidRDefault="000D7826" w:rsidP="000D7826">
      <w:pPr>
        <w:pStyle w:val="BulletedList"/>
      </w:pPr>
      <w:hyperlink r:id="rId68" w:history="1">
        <w:r w:rsidRPr="00154818">
          <w:rPr>
            <w:rStyle w:val="Hyperlink"/>
          </w:rPr>
          <w:t>Schedule of Courses</w:t>
        </w:r>
      </w:hyperlink>
    </w:p>
    <w:p w14:paraId="14C83DB9" w14:textId="2FA4D89D" w:rsidR="000D7826" w:rsidRPr="00295C33" w:rsidRDefault="000D7826" w:rsidP="000D7826">
      <w:pPr>
        <w:pStyle w:val="BulletedList"/>
      </w:pPr>
      <w:hyperlink r:id="rId69" w:history="1">
        <w:r w:rsidRPr="00154818">
          <w:rPr>
            <w:rStyle w:val="Hyperlink"/>
          </w:rPr>
          <w:t>UF Class Meeting Times (Periods)</w:t>
        </w:r>
      </w:hyperlink>
    </w:p>
    <w:p w14:paraId="60F4B0E1" w14:textId="7C925EB5" w:rsidR="000D7826" w:rsidRPr="00295C33" w:rsidRDefault="000D7826" w:rsidP="000D7826">
      <w:pPr>
        <w:pStyle w:val="BulletedList"/>
      </w:pPr>
      <w:hyperlink r:id="rId70" w:history="1">
        <w:r w:rsidRPr="00154818">
          <w:rPr>
            <w:rStyle w:val="Hyperlink"/>
          </w:rPr>
          <w:t>UF Calendar</w:t>
        </w:r>
      </w:hyperlink>
    </w:p>
    <w:p w14:paraId="26329D4D" w14:textId="1925CB81" w:rsidR="000D7826" w:rsidRPr="00295C33" w:rsidRDefault="000D7826" w:rsidP="000D7826">
      <w:pPr>
        <w:pStyle w:val="BulletedList"/>
      </w:pPr>
      <w:hyperlink r:id="rId71" w:history="1">
        <w:r w:rsidRPr="00154818">
          <w:rPr>
            <w:rStyle w:val="Hyperlink"/>
          </w:rPr>
          <w:t>Center for Instructional Technology and Training</w:t>
        </w:r>
      </w:hyperlink>
    </w:p>
    <w:p w14:paraId="7EC96C95" w14:textId="0620A0DB" w:rsidR="000D7826" w:rsidRPr="00295C33" w:rsidRDefault="000D7826" w:rsidP="000D7826">
      <w:pPr>
        <w:pStyle w:val="BulletedList"/>
      </w:pPr>
      <w:hyperlink r:id="rId72" w:history="1">
        <w:r w:rsidRPr="00154818">
          <w:rPr>
            <w:rStyle w:val="Hyperlink"/>
          </w:rPr>
          <w:t>eLearning (Canvas)</w:t>
        </w:r>
      </w:hyperlink>
    </w:p>
    <w:p w14:paraId="105799A0" w14:textId="3301F17F" w:rsidR="000D7826" w:rsidRPr="00295C33" w:rsidRDefault="000D7826" w:rsidP="000D7826">
      <w:pPr>
        <w:pStyle w:val="BulletedList"/>
      </w:pPr>
      <w:hyperlink r:id="rId73" w:history="1">
        <w:r w:rsidRPr="00154818">
          <w:rPr>
            <w:rStyle w:val="Hyperlink"/>
          </w:rPr>
          <w:t>e-Learning FAQs</w:t>
        </w:r>
      </w:hyperlink>
    </w:p>
    <w:p w14:paraId="0BAD4E98" w14:textId="051BF807" w:rsidR="000D7826" w:rsidRPr="00295C33" w:rsidRDefault="000D7826" w:rsidP="000D7826">
      <w:pPr>
        <w:pStyle w:val="BulletedList"/>
      </w:pPr>
      <w:hyperlink r:id="rId74" w:anchor="d.en.487214" w:history="1">
        <w:r w:rsidRPr="00154818">
          <w:rPr>
            <w:rStyle w:val="Hyperlink"/>
          </w:rPr>
          <w:t>Request that your courses be added to Canvas</w:t>
        </w:r>
      </w:hyperlink>
    </w:p>
    <w:p w14:paraId="12ACCAEE" w14:textId="201BA777" w:rsidR="000D7826" w:rsidRPr="00295C33" w:rsidRDefault="000D7826" w:rsidP="000D7826">
      <w:pPr>
        <w:pStyle w:val="BulletedList"/>
      </w:pPr>
      <w:hyperlink r:id="rId75" w:history="1">
        <w:r w:rsidRPr="00154818">
          <w:rPr>
            <w:rStyle w:val="Hyperlink"/>
          </w:rPr>
          <w:t>Canvas Instructor Guide</w:t>
        </w:r>
      </w:hyperlink>
    </w:p>
    <w:p w14:paraId="09F1B84C" w14:textId="22BDC668" w:rsidR="000D7826" w:rsidRPr="00295C33" w:rsidRDefault="000D7826" w:rsidP="000D7826">
      <w:pPr>
        <w:pStyle w:val="BulletedList"/>
      </w:pPr>
      <w:hyperlink r:id="rId76" w:history="1">
        <w:r w:rsidRPr="00865653">
          <w:rPr>
            <w:rStyle w:val="Hyperlink"/>
          </w:rPr>
          <w:t>Make an appointment with an Instructional Designer</w:t>
        </w:r>
      </w:hyperlink>
    </w:p>
    <w:p w14:paraId="1937F90E" w14:textId="0974E101" w:rsidR="000D7826" w:rsidRPr="00295C33" w:rsidRDefault="000D7826" w:rsidP="000D7826">
      <w:pPr>
        <w:pStyle w:val="BulletedList"/>
      </w:pPr>
      <w:hyperlink r:id="rId77" w:history="1">
        <w:r w:rsidRPr="00865653">
          <w:rPr>
            <w:rStyle w:val="Hyperlink"/>
          </w:rPr>
          <w:t>UF Syllabus Policy and example Syllabi – Additional Guidance from the Office of Teaching Excellence (OTE)</w:t>
        </w:r>
      </w:hyperlink>
    </w:p>
    <w:p w14:paraId="135A3F77" w14:textId="0AC296D9" w:rsidR="000D7826" w:rsidRPr="00295C33" w:rsidRDefault="000D7826" w:rsidP="000D7826">
      <w:pPr>
        <w:pStyle w:val="BulletedList"/>
      </w:pPr>
      <w:hyperlink r:id="rId78" w:history="1">
        <w:r w:rsidRPr="00865653">
          <w:rPr>
            <w:rStyle w:val="Hyperlink"/>
          </w:rPr>
          <w:t>Office of Faculty Development and Teaching Excellence</w:t>
        </w:r>
      </w:hyperlink>
    </w:p>
    <w:p w14:paraId="0841869C" w14:textId="7DEE7946" w:rsidR="000D7826" w:rsidRPr="000D7826" w:rsidRDefault="000D7826" w:rsidP="000D7826">
      <w:pPr>
        <w:pStyle w:val="BulletedList"/>
      </w:pPr>
      <w:hyperlink r:id="rId79" w:history="1">
        <w:r w:rsidRPr="00865653">
          <w:rPr>
            <w:rStyle w:val="Hyperlink"/>
          </w:rPr>
          <w:t>Submit your Textbook Adoptions</w:t>
        </w:r>
      </w:hyperlink>
      <w:r w:rsidRPr="00295C33">
        <w:t xml:space="preserve"> - </w:t>
      </w:r>
      <w:r w:rsidRPr="000D7826">
        <w:t>The posting of textbook requirements for courses is a</w:t>
      </w:r>
      <w:r w:rsidR="00865653">
        <w:t xml:space="preserve"> </w:t>
      </w:r>
      <w:r w:rsidRPr="000D7826">
        <w:t>requirement in the Florida Statutes</w:t>
      </w:r>
    </w:p>
    <w:p w14:paraId="54D5C1FF" w14:textId="34A48AAD" w:rsidR="000D7826" w:rsidRPr="00295C33" w:rsidRDefault="000D7826" w:rsidP="000D7826">
      <w:pPr>
        <w:pStyle w:val="BulletedList"/>
      </w:pPr>
      <w:hyperlink r:id="rId80" w:history="1">
        <w:r w:rsidRPr="00865653">
          <w:rPr>
            <w:rStyle w:val="Hyperlink"/>
          </w:rPr>
          <w:t>UF All Access</w:t>
        </w:r>
      </w:hyperlink>
    </w:p>
    <w:p w14:paraId="27803DBD" w14:textId="41EC8FD2" w:rsidR="000D7826" w:rsidRPr="00295C33" w:rsidRDefault="000D7826" w:rsidP="000D7826">
      <w:pPr>
        <w:pStyle w:val="BulletedList"/>
      </w:pPr>
      <w:hyperlink r:id="rId81" w:history="1">
        <w:r w:rsidRPr="00865653">
          <w:rPr>
            <w:rStyle w:val="Hyperlink"/>
          </w:rPr>
          <w:t>University of Florida Writing Program</w:t>
        </w:r>
      </w:hyperlink>
    </w:p>
    <w:p w14:paraId="7DCD36ED" w14:textId="7DD1544A" w:rsidR="000D7826" w:rsidRPr="00295C33" w:rsidRDefault="000D7826" w:rsidP="000D7826">
      <w:pPr>
        <w:pStyle w:val="BulletedList"/>
      </w:pPr>
      <w:hyperlink r:id="rId82" w:history="1">
        <w:r w:rsidRPr="00865653">
          <w:rPr>
            <w:rStyle w:val="Hyperlink"/>
          </w:rPr>
          <w:t>Dean of Students Office</w:t>
        </w:r>
      </w:hyperlink>
    </w:p>
    <w:p w14:paraId="44C115F0" w14:textId="753E807F" w:rsidR="000D7826" w:rsidRPr="00295C33" w:rsidRDefault="000D7826" w:rsidP="000D7826">
      <w:pPr>
        <w:pStyle w:val="BulletedList"/>
      </w:pPr>
      <w:hyperlink r:id="rId83" w:history="1">
        <w:r w:rsidRPr="00865653">
          <w:rPr>
            <w:rStyle w:val="Hyperlink"/>
          </w:rPr>
          <w:t>Disability Resource Center</w:t>
        </w:r>
      </w:hyperlink>
    </w:p>
    <w:p w14:paraId="3E736B22" w14:textId="31231AC2" w:rsidR="000D7826" w:rsidRPr="00295C33" w:rsidRDefault="000D7826" w:rsidP="000D7826">
      <w:pPr>
        <w:pStyle w:val="BulletedList"/>
      </w:pPr>
      <w:hyperlink r:id="rId84" w:history="1">
        <w:r w:rsidRPr="00865653">
          <w:rPr>
            <w:rStyle w:val="Hyperlink"/>
          </w:rPr>
          <w:t>Counseling and Wellness Center</w:t>
        </w:r>
      </w:hyperlink>
    </w:p>
    <w:p w14:paraId="6CE1D41C" w14:textId="50CD43CD" w:rsidR="000D7826" w:rsidRPr="00295C33" w:rsidRDefault="000D7826" w:rsidP="000D7826">
      <w:pPr>
        <w:pStyle w:val="BulletedList"/>
      </w:pPr>
      <w:hyperlink r:id="rId85" w:history="1">
        <w:r w:rsidRPr="00865653">
          <w:rPr>
            <w:rStyle w:val="Hyperlink"/>
          </w:rPr>
          <w:t xml:space="preserve">How to </w:t>
        </w:r>
        <w:proofErr w:type="gramStart"/>
        <w:r w:rsidRPr="00865653">
          <w:rPr>
            <w:rStyle w:val="Hyperlink"/>
          </w:rPr>
          <w:t>be</w:t>
        </w:r>
        <w:proofErr w:type="gramEnd"/>
        <w:r w:rsidRPr="00865653">
          <w:rPr>
            <w:rStyle w:val="Hyperlink"/>
          </w:rPr>
          <w:t xml:space="preserve"> </w:t>
        </w:r>
        <w:proofErr w:type="gramStart"/>
        <w:r w:rsidRPr="00865653">
          <w:rPr>
            <w:rStyle w:val="Hyperlink"/>
          </w:rPr>
          <w:t>a Great</w:t>
        </w:r>
        <w:proofErr w:type="gramEnd"/>
        <w:r w:rsidRPr="00865653">
          <w:rPr>
            <w:rStyle w:val="Hyperlink"/>
          </w:rPr>
          <w:t xml:space="preserve"> Online or Hybrid TA online workshop</w:t>
        </w:r>
      </w:hyperlink>
    </w:p>
    <w:p w14:paraId="2E93316E" w14:textId="4B0661F9" w:rsidR="000D7826" w:rsidRPr="00295C33" w:rsidRDefault="000D7826" w:rsidP="000D7826">
      <w:pPr>
        <w:pStyle w:val="BulletedList"/>
      </w:pPr>
      <w:hyperlink r:id="rId86" w:history="1">
        <w:r w:rsidRPr="00865653">
          <w:rPr>
            <w:rStyle w:val="Hyperlink"/>
          </w:rPr>
          <w:t>Passport to Great Teaching for TAs certificate program (new for fall 2019)</w:t>
        </w:r>
      </w:hyperlink>
    </w:p>
    <w:p w14:paraId="5FDC1B28" w14:textId="7FE0E608" w:rsidR="000D7826" w:rsidRPr="00295C33" w:rsidRDefault="000D7826" w:rsidP="000D7826">
      <w:pPr>
        <w:pStyle w:val="BulletedList"/>
      </w:pPr>
      <w:hyperlink r:id="rId87" w:history="1">
        <w:r w:rsidRPr="00865653">
          <w:rPr>
            <w:rStyle w:val="Hyperlink"/>
          </w:rPr>
          <w:t>UF Instructor Guide</w:t>
        </w:r>
      </w:hyperlink>
    </w:p>
    <w:p w14:paraId="4008C42A" w14:textId="02466C07" w:rsidR="00EF68DD" w:rsidRDefault="00865653" w:rsidP="00865653">
      <w:pPr>
        <w:pStyle w:val="BulletedList"/>
        <w:rPr>
          <w:rFonts w:asciiTheme="majorHAnsi" w:eastAsiaTheme="majorEastAsia" w:hAnsiTheme="majorHAnsi" w:cstheme="majorBidi"/>
          <w:b/>
          <w:bCs/>
          <w:smallCaps/>
          <w:noProof/>
          <w:color w:val="2F5496" w:themeColor="accent5" w:themeShade="BF"/>
          <w:spacing w:val="5"/>
          <w:sz w:val="32"/>
          <w:szCs w:val="32"/>
        </w:rPr>
      </w:pPr>
      <w:hyperlink r:id="rId88" w:history="1">
        <w:r w:rsidRPr="00865653">
          <w:rPr>
            <w:rStyle w:val="Hyperlink"/>
          </w:rPr>
          <w:t>TA Development workshops, orientation, and UF’s Teaching Assistants Handbook</w:t>
        </w:r>
      </w:hyperlink>
    </w:p>
    <w:p w14:paraId="74C165EC" w14:textId="2A59C69E" w:rsidR="00D60551" w:rsidRDefault="00D60551" w:rsidP="00B05DD2">
      <w:pPr>
        <w:spacing w:after="0"/>
        <w:rPr>
          <w:rFonts w:cstheme="minorHAnsi"/>
          <w:lang w:val="en"/>
        </w:rPr>
      </w:pPr>
    </w:p>
    <w:sectPr w:rsidR="00D60551" w:rsidSect="00FC656F">
      <w:type w:val="continuous"/>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E1DF4" w14:textId="77777777" w:rsidR="00FC656F" w:rsidRDefault="00FC656F" w:rsidP="00CB1003">
      <w:pPr>
        <w:spacing w:after="0" w:line="240" w:lineRule="auto"/>
      </w:pPr>
      <w:r>
        <w:separator/>
      </w:r>
    </w:p>
  </w:endnote>
  <w:endnote w:type="continuationSeparator" w:id="0">
    <w:p w14:paraId="26A2AEAC" w14:textId="77777777" w:rsidR="00FC656F" w:rsidRDefault="00FC656F" w:rsidP="00CB1003">
      <w:pPr>
        <w:spacing w:after="0" w:line="240" w:lineRule="auto"/>
      </w:pPr>
      <w:r>
        <w:continuationSeparator/>
      </w:r>
    </w:p>
  </w:endnote>
  <w:endnote w:type="continuationNotice" w:id="1">
    <w:p w14:paraId="7406D75C" w14:textId="77777777" w:rsidR="00FC656F" w:rsidRDefault="00FC6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543996"/>
      <w:docPartObj>
        <w:docPartGallery w:val="Page Numbers (Bottom of Page)"/>
        <w:docPartUnique/>
      </w:docPartObj>
    </w:sdtPr>
    <w:sdtEndPr/>
    <w:sdtContent>
      <w:p w14:paraId="176A8796" w14:textId="211E1910" w:rsidR="003D77E1" w:rsidRPr="003D77E1" w:rsidRDefault="003D77E1" w:rsidP="003D77E1">
        <w:pPr>
          <w:pStyle w:val="Footer"/>
        </w:pPr>
        <w:r w:rsidRPr="003D77E1">
          <w:t>Human Resources | Onboarding Documents</w:t>
        </w:r>
        <w:r w:rsidRPr="003D77E1">
          <w:tab/>
        </w:r>
        <w:r w:rsidRPr="003D77E1">
          <w:tab/>
          <w:t xml:space="preserve">  </w:t>
        </w:r>
        <w:r w:rsidRPr="003D77E1">
          <w:fldChar w:fldCharType="begin"/>
        </w:r>
        <w:r w:rsidRPr="003D77E1">
          <w:instrText xml:space="preserve"> DATE \@ "M/d/yyyy" </w:instrText>
        </w:r>
        <w:r w:rsidRPr="003D77E1">
          <w:fldChar w:fldCharType="separate"/>
        </w:r>
        <w:r w:rsidR="00975D9A">
          <w:rPr>
            <w:noProof/>
          </w:rPr>
          <w:t>6/18/2025</w:t>
        </w:r>
        <w:r w:rsidRPr="003D77E1">
          <w:fldChar w:fldCharType="end"/>
        </w:r>
        <w:r w:rsidRPr="003D77E1">
          <w:t xml:space="preserve"> </w:t>
        </w:r>
        <w:sdt>
          <w:sdtPr>
            <w:id w:val="250395305"/>
            <w:docPartObj>
              <w:docPartGallery w:val="Page Numbers (Top of Page)"/>
              <w:docPartUnique/>
            </w:docPartObj>
          </w:sdtPr>
          <w:sdtEndPr/>
          <w:sdtContent>
            <w:r w:rsidRPr="003D77E1">
              <w:t xml:space="preserve">Page </w:t>
            </w:r>
            <w:r w:rsidRPr="003D77E1">
              <w:fldChar w:fldCharType="begin"/>
            </w:r>
            <w:r w:rsidRPr="003D77E1">
              <w:instrText xml:space="preserve"> PAGE </w:instrText>
            </w:r>
            <w:r w:rsidRPr="003D77E1">
              <w:fldChar w:fldCharType="separate"/>
            </w:r>
            <w:r w:rsidRPr="003D77E1">
              <w:t>1</w:t>
            </w:r>
            <w:r w:rsidRPr="003D77E1">
              <w:fldChar w:fldCharType="end"/>
            </w:r>
            <w:r w:rsidRPr="003D77E1">
              <w:t xml:space="preserve"> of </w:t>
            </w:r>
            <w:r w:rsidRPr="003D77E1">
              <w:fldChar w:fldCharType="begin"/>
            </w:r>
            <w:r w:rsidRPr="003D77E1">
              <w:instrText xml:space="preserve"> NUMPAGES  </w:instrText>
            </w:r>
            <w:r w:rsidRPr="003D77E1">
              <w:fldChar w:fldCharType="separate"/>
            </w:r>
            <w:r w:rsidRPr="003D77E1">
              <w:t>3</w:t>
            </w:r>
            <w:r w:rsidRPr="003D77E1">
              <w:fldChar w:fldCharType="end"/>
            </w:r>
          </w:sdtContent>
        </w:sdt>
      </w:p>
      <w:p w14:paraId="5C5C174C" w14:textId="45F890CB" w:rsidR="00515F97" w:rsidRPr="003D77E1" w:rsidRDefault="003D77E1" w:rsidP="00993355">
        <w:pPr>
          <w:pStyle w:val="Footer"/>
        </w:pPr>
        <w:r>
          <w:t>Set Your New Faculty Member Up for Success!</w:t>
        </w:r>
        <w:r w:rsidRPr="003D77E1">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944202"/>
      <w:docPartObj>
        <w:docPartGallery w:val="Page Numbers (Bottom of Page)"/>
        <w:docPartUnique/>
      </w:docPartObj>
    </w:sdtPr>
    <w:sdtEndPr/>
    <w:sdtContent>
      <w:sdt>
        <w:sdtPr>
          <w:id w:val="-1769616900"/>
          <w:docPartObj>
            <w:docPartGallery w:val="Page Numbers (Top of Page)"/>
            <w:docPartUnique/>
          </w:docPartObj>
        </w:sdtPr>
        <w:sdtEndPr/>
        <w:sdtContent>
          <w:p w14:paraId="3EAC3A7B" w14:textId="6BA73EC3" w:rsidR="003776C3" w:rsidRPr="00BA4660" w:rsidRDefault="003776C3" w:rsidP="003776C3">
            <w:pPr>
              <w:pStyle w:val="Footer"/>
            </w:pPr>
            <w:r w:rsidRPr="00BA4660">
              <w:t>Human Resources | Onboarding Documents</w:t>
            </w:r>
            <w:r w:rsidRPr="00BA4660">
              <w:tab/>
              <w:t xml:space="preserve">                                        </w:t>
            </w:r>
            <w:r w:rsidRPr="00BA4660">
              <w:tab/>
              <w:t xml:space="preserve">     </w:t>
            </w:r>
            <w:r w:rsidRPr="00BA4660">
              <w:fldChar w:fldCharType="begin"/>
            </w:r>
            <w:r w:rsidRPr="00BA4660">
              <w:instrText xml:space="preserve"> DATE \@ "M/d/yyyy" </w:instrText>
            </w:r>
            <w:r w:rsidRPr="00BA4660">
              <w:fldChar w:fldCharType="separate"/>
            </w:r>
            <w:r w:rsidR="00975D9A">
              <w:rPr>
                <w:noProof/>
              </w:rPr>
              <w:t>6/18/2025</w:t>
            </w:r>
            <w:r w:rsidRPr="00BA4660">
              <w:fldChar w:fldCharType="end"/>
            </w:r>
            <w:r w:rsidRPr="00BA4660">
              <w:t xml:space="preserve"> | Page </w:t>
            </w:r>
            <w:r w:rsidRPr="00BA4660">
              <w:rPr>
                <w:b/>
                <w:bCs/>
              </w:rPr>
              <w:fldChar w:fldCharType="begin"/>
            </w:r>
            <w:r w:rsidRPr="00BA4660">
              <w:rPr>
                <w:b/>
                <w:bCs/>
              </w:rPr>
              <w:instrText xml:space="preserve"> PAGE </w:instrText>
            </w:r>
            <w:r w:rsidRPr="00BA4660">
              <w:rPr>
                <w:b/>
                <w:bCs/>
              </w:rPr>
              <w:fldChar w:fldCharType="separate"/>
            </w:r>
            <w:r>
              <w:rPr>
                <w:b/>
                <w:bCs/>
              </w:rPr>
              <w:t>1</w:t>
            </w:r>
            <w:r w:rsidRPr="00BA4660">
              <w:fldChar w:fldCharType="end"/>
            </w:r>
            <w:r w:rsidRPr="00BA4660">
              <w:t xml:space="preserve"> of </w:t>
            </w:r>
            <w:r w:rsidRPr="00BA4660">
              <w:rPr>
                <w:b/>
                <w:bCs/>
              </w:rPr>
              <w:fldChar w:fldCharType="begin"/>
            </w:r>
            <w:r w:rsidRPr="00BA4660">
              <w:rPr>
                <w:b/>
                <w:bCs/>
              </w:rPr>
              <w:instrText xml:space="preserve"> NUMPAGES  </w:instrText>
            </w:r>
            <w:r w:rsidRPr="00BA4660">
              <w:rPr>
                <w:b/>
                <w:bCs/>
              </w:rPr>
              <w:fldChar w:fldCharType="separate"/>
            </w:r>
            <w:r>
              <w:rPr>
                <w:b/>
                <w:bCs/>
              </w:rPr>
              <w:t>6</w:t>
            </w:r>
            <w:r w:rsidRPr="00BA4660">
              <w:fldChar w:fldCharType="end"/>
            </w:r>
          </w:p>
          <w:p w14:paraId="5374E68C" w14:textId="25D41C5D" w:rsidR="00651A05" w:rsidRPr="003776C3" w:rsidRDefault="00515F97" w:rsidP="003776C3">
            <w:pPr>
              <w:pStyle w:val="Footer"/>
            </w:pPr>
            <w:r>
              <w:t xml:space="preserve">Offer Accepted: </w:t>
            </w:r>
            <w:r w:rsidR="003776C3">
              <w:t>Set Your New Faculty Member Up for Success</w:t>
            </w:r>
            <w:r w:rsidR="003776C3" w:rsidRPr="00BA4660">
              <w:rPr>
                <w:b/>
                <w:bCs/>
              </w:rPr>
              <w:br/>
            </w:r>
            <w:r w:rsidR="003776C3" w:rsidRPr="00BA4660">
              <w:t>University of Florida, Gainesville, FL 32611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3435" w14:textId="77777777" w:rsidR="00FC656F" w:rsidRDefault="00FC656F" w:rsidP="00CB1003">
      <w:pPr>
        <w:spacing w:after="0" w:line="240" w:lineRule="auto"/>
      </w:pPr>
      <w:r>
        <w:separator/>
      </w:r>
    </w:p>
  </w:footnote>
  <w:footnote w:type="continuationSeparator" w:id="0">
    <w:p w14:paraId="68EAF711" w14:textId="77777777" w:rsidR="00FC656F" w:rsidRDefault="00FC656F" w:rsidP="00CB1003">
      <w:pPr>
        <w:spacing w:after="0" w:line="240" w:lineRule="auto"/>
      </w:pPr>
      <w:r>
        <w:continuationSeparator/>
      </w:r>
    </w:p>
  </w:footnote>
  <w:footnote w:type="continuationNotice" w:id="1">
    <w:p w14:paraId="5FCAACA2" w14:textId="77777777" w:rsidR="00FC656F" w:rsidRDefault="00FC6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7F2D" w14:textId="77777777" w:rsidR="00515F97" w:rsidRPr="005C2CF5" w:rsidRDefault="00515F97" w:rsidP="005C2CF5">
    <w:pPr>
      <w:pStyle w:val="Header"/>
      <w:tabs>
        <w:tab w:val="left" w:pos="0"/>
      </w:tabs>
      <w:rPr>
        <w:rFonts w:ascii="Arial" w:hAnsi="Arial" w:cs="Arial"/>
      </w:rPr>
    </w:pPr>
    <w:r>
      <w:rPr>
        <w:rFonts w:ascii="Arial" w:hAnsi="Arial" w:cs="Arial"/>
        <w:noProof/>
      </w:rPr>
      <w:drawing>
        <wp:anchor distT="0" distB="0" distL="114300" distR="114300" simplePos="0" relativeHeight="251662338" behindDoc="0" locked="0" layoutInCell="1" allowOverlap="1" wp14:anchorId="36B64047" wp14:editId="30D7DA56">
          <wp:simplePos x="0" y="0"/>
          <wp:positionH relativeFrom="column">
            <wp:posOffset>-238125</wp:posOffset>
          </wp:positionH>
          <wp:positionV relativeFrom="paragraph">
            <wp:posOffset>-217878</wp:posOffset>
          </wp:positionV>
          <wp:extent cx="6848475" cy="1053611"/>
          <wp:effectExtent l="0" t="0" r="0" b="0"/>
          <wp:wrapSquare wrapText="bothSides"/>
          <wp:docPr id="53411846" name="Picture 1" descr="University of Florida Office of the Provost Training and Organizational Development Welcome and Onboarding Offer Accep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1846" name="Picture 1" descr="University of Florida Office of the Provost Training and Organizational Development Welcome and Onboarding Offer Accepted"/>
                  <pic:cNvPicPr>
                    <a:picLocks noChangeAspect="1" noChangeArrowheads="1"/>
                  </pic:cNvPicPr>
                </pic:nvPicPr>
                <pic:blipFill>
                  <a:blip r:embed="rId1"/>
                  <a:stretch>
                    <a:fillRect/>
                  </a:stretch>
                </pic:blipFill>
                <pic:spPr bwMode="auto">
                  <a:xfrm>
                    <a:off x="0" y="0"/>
                    <a:ext cx="6848475" cy="10536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E018F" w14:textId="18433E7F" w:rsidR="00651A05" w:rsidRPr="005C2CF5" w:rsidRDefault="005C2CF5" w:rsidP="005C2CF5">
    <w:pPr>
      <w:pStyle w:val="Header"/>
      <w:tabs>
        <w:tab w:val="left" w:pos="0"/>
      </w:tabs>
      <w:rPr>
        <w:rFonts w:ascii="Arial" w:hAnsi="Arial" w:cs="Arial"/>
      </w:rPr>
    </w:pPr>
    <w:bookmarkStart w:id="4" w:name="_Hlk200102386"/>
    <w:bookmarkStart w:id="5" w:name="_Hlk200102387"/>
    <w:bookmarkStart w:id="6" w:name="_Hlk200102931"/>
    <w:bookmarkStart w:id="7" w:name="_Hlk200102932"/>
    <w:bookmarkStart w:id="8" w:name="_Hlk200103152"/>
    <w:bookmarkStart w:id="9" w:name="_Hlk200103153"/>
    <w:bookmarkStart w:id="10" w:name="_Hlk200103279"/>
    <w:bookmarkStart w:id="11" w:name="_Hlk200103280"/>
    <w:r>
      <w:rPr>
        <w:rFonts w:ascii="Arial" w:hAnsi="Arial" w:cs="Arial"/>
        <w:noProof/>
      </w:rPr>
      <w:drawing>
        <wp:anchor distT="0" distB="0" distL="114300" distR="114300" simplePos="0" relativeHeight="251660290" behindDoc="0" locked="0" layoutInCell="1" allowOverlap="1" wp14:anchorId="12845C99" wp14:editId="1F3DF0FF">
          <wp:simplePos x="0" y="0"/>
          <wp:positionH relativeFrom="column">
            <wp:posOffset>-236855</wp:posOffset>
          </wp:positionH>
          <wp:positionV relativeFrom="paragraph">
            <wp:posOffset>-223520</wp:posOffset>
          </wp:positionV>
          <wp:extent cx="6848475" cy="1056005"/>
          <wp:effectExtent l="0" t="0" r="9525" b="0"/>
          <wp:wrapSquare wrapText="bothSides"/>
          <wp:docPr id="29240292" name="Picture 1" descr="University of Florida Office of the Provost Training and Organizational Development Welcome and Onboarding Offer Accep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58270" name="Picture 1" descr="University of Florida Office of the Provost Training and Organizational Development Welcome and Onboarding Offer Accepted"/>
                  <pic:cNvPicPr>
                    <a:picLocks noChangeAspect="1" noChangeArrowheads="1"/>
                  </pic:cNvPicPr>
                </pic:nvPicPr>
                <pic:blipFill>
                  <a:blip r:embed="rId1"/>
                  <a:stretch>
                    <a:fillRect/>
                  </a:stretch>
                </pic:blipFill>
                <pic:spPr bwMode="auto">
                  <a:xfrm>
                    <a:off x="0" y="0"/>
                    <a:ext cx="6848475" cy="10560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FFFFFF89"/>
    <w:multiLevelType w:val="singleLevel"/>
    <w:tmpl w:val="D7020FF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17B42"/>
    <w:multiLevelType w:val="multilevel"/>
    <w:tmpl w:val="897A6F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5300EF"/>
    <w:multiLevelType w:val="hybridMultilevel"/>
    <w:tmpl w:val="F3BE862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622C7"/>
    <w:multiLevelType w:val="hybridMultilevel"/>
    <w:tmpl w:val="9BE4E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908DB"/>
    <w:multiLevelType w:val="hybridMultilevel"/>
    <w:tmpl w:val="EACC20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E1316"/>
    <w:multiLevelType w:val="hybridMultilevel"/>
    <w:tmpl w:val="B61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15818"/>
    <w:multiLevelType w:val="hybridMultilevel"/>
    <w:tmpl w:val="BA4C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4D29"/>
    <w:multiLevelType w:val="hybridMultilevel"/>
    <w:tmpl w:val="9098A720"/>
    <w:lvl w:ilvl="0" w:tplc="03C86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63145"/>
    <w:multiLevelType w:val="hybridMultilevel"/>
    <w:tmpl w:val="BC6C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544D3"/>
    <w:multiLevelType w:val="hybridMultilevel"/>
    <w:tmpl w:val="19B48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0756C"/>
    <w:multiLevelType w:val="hybridMultilevel"/>
    <w:tmpl w:val="2646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D574A"/>
    <w:multiLevelType w:val="hybridMultilevel"/>
    <w:tmpl w:val="96AA9CAA"/>
    <w:lvl w:ilvl="0" w:tplc="494C4B6E">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71E8C"/>
    <w:multiLevelType w:val="hybridMultilevel"/>
    <w:tmpl w:val="6A72F196"/>
    <w:lvl w:ilvl="0" w:tplc="89B0B972">
      <w:start w:val="1"/>
      <w:numFmt w:val="bullet"/>
      <w:pStyle w:val="BulletedLis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81EFC"/>
    <w:multiLevelType w:val="hybridMultilevel"/>
    <w:tmpl w:val="E6585BA0"/>
    <w:lvl w:ilvl="0" w:tplc="D12E74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F3BED"/>
    <w:multiLevelType w:val="multilevel"/>
    <w:tmpl w:val="84A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762B2"/>
    <w:multiLevelType w:val="hybridMultilevel"/>
    <w:tmpl w:val="39FC09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9E9694E"/>
    <w:multiLevelType w:val="hybridMultilevel"/>
    <w:tmpl w:val="3606E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F731F0"/>
    <w:multiLevelType w:val="hybridMultilevel"/>
    <w:tmpl w:val="07D0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C46FAA"/>
    <w:multiLevelType w:val="hybridMultilevel"/>
    <w:tmpl w:val="4B3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A2532"/>
    <w:multiLevelType w:val="hybridMultilevel"/>
    <w:tmpl w:val="DAF474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930B1"/>
    <w:multiLevelType w:val="hybridMultilevel"/>
    <w:tmpl w:val="FA24BF00"/>
    <w:lvl w:ilvl="0" w:tplc="1D9402A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DE473B"/>
    <w:multiLevelType w:val="hybridMultilevel"/>
    <w:tmpl w:val="B60C7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953CEE"/>
    <w:multiLevelType w:val="hybridMultilevel"/>
    <w:tmpl w:val="90662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42178"/>
    <w:multiLevelType w:val="hybridMultilevel"/>
    <w:tmpl w:val="45B2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87C17"/>
    <w:multiLevelType w:val="hybridMultilevel"/>
    <w:tmpl w:val="C61A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20AE4"/>
    <w:multiLevelType w:val="hybridMultilevel"/>
    <w:tmpl w:val="FEB05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10136B"/>
    <w:multiLevelType w:val="hybridMultilevel"/>
    <w:tmpl w:val="5F64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30A96"/>
    <w:multiLevelType w:val="hybridMultilevel"/>
    <w:tmpl w:val="B11605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D313C"/>
    <w:multiLevelType w:val="hybridMultilevel"/>
    <w:tmpl w:val="2FA4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17F91"/>
    <w:multiLevelType w:val="hybridMultilevel"/>
    <w:tmpl w:val="4FB0A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6A57F6"/>
    <w:multiLevelType w:val="hybridMultilevel"/>
    <w:tmpl w:val="62663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C2364"/>
    <w:multiLevelType w:val="hybridMultilevel"/>
    <w:tmpl w:val="E6A85EEA"/>
    <w:lvl w:ilvl="0" w:tplc="03C869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C14D6"/>
    <w:multiLevelType w:val="hybridMultilevel"/>
    <w:tmpl w:val="1FDCBF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583AB0"/>
    <w:multiLevelType w:val="hybridMultilevel"/>
    <w:tmpl w:val="82B6E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D7E4A"/>
    <w:multiLevelType w:val="hybridMultilevel"/>
    <w:tmpl w:val="7BFAB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F50336"/>
    <w:multiLevelType w:val="hybridMultilevel"/>
    <w:tmpl w:val="BC56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E7064"/>
    <w:multiLevelType w:val="hybridMultilevel"/>
    <w:tmpl w:val="2DB270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BC1A47"/>
    <w:multiLevelType w:val="hybridMultilevel"/>
    <w:tmpl w:val="CFBA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636BBC"/>
    <w:multiLevelType w:val="hybridMultilevel"/>
    <w:tmpl w:val="A77A6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A06D9B"/>
    <w:multiLevelType w:val="hybridMultilevel"/>
    <w:tmpl w:val="66BCD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B34A6F"/>
    <w:multiLevelType w:val="hybridMultilevel"/>
    <w:tmpl w:val="E3527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D0431B"/>
    <w:multiLevelType w:val="hybridMultilevel"/>
    <w:tmpl w:val="3458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675850"/>
    <w:multiLevelType w:val="hybridMultilevel"/>
    <w:tmpl w:val="8B98E238"/>
    <w:lvl w:ilvl="0" w:tplc="AC1C4D1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123062">
    <w:abstractNumId w:val="5"/>
  </w:num>
  <w:num w:numId="2" w16cid:durableId="715929728">
    <w:abstractNumId w:val="6"/>
  </w:num>
  <w:num w:numId="3" w16cid:durableId="1293485335">
    <w:abstractNumId w:val="41"/>
  </w:num>
  <w:num w:numId="4" w16cid:durableId="1918057745">
    <w:abstractNumId w:val="19"/>
  </w:num>
  <w:num w:numId="5" w16cid:durableId="1397431398">
    <w:abstractNumId w:val="25"/>
  </w:num>
  <w:num w:numId="6" w16cid:durableId="1867601291">
    <w:abstractNumId w:val="4"/>
  </w:num>
  <w:num w:numId="7" w16cid:durableId="17775552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3833962">
    <w:abstractNumId w:val="30"/>
  </w:num>
  <w:num w:numId="9" w16cid:durableId="2079860264">
    <w:abstractNumId w:val="18"/>
  </w:num>
  <w:num w:numId="10" w16cid:durableId="185603148">
    <w:abstractNumId w:val="21"/>
  </w:num>
  <w:num w:numId="11" w16cid:durableId="273367717">
    <w:abstractNumId w:val="2"/>
  </w:num>
  <w:num w:numId="12" w16cid:durableId="315645748">
    <w:abstractNumId w:val="39"/>
  </w:num>
  <w:num w:numId="13" w16cid:durableId="1046566169">
    <w:abstractNumId w:val="28"/>
  </w:num>
  <w:num w:numId="14" w16cid:durableId="1352685659">
    <w:abstractNumId w:val="14"/>
  </w:num>
  <w:num w:numId="15" w16cid:durableId="355155107">
    <w:abstractNumId w:val="15"/>
  </w:num>
  <w:num w:numId="16" w16cid:durableId="1498039916">
    <w:abstractNumId w:val="24"/>
  </w:num>
  <w:num w:numId="17" w16cid:durableId="1627783447">
    <w:abstractNumId w:val="40"/>
  </w:num>
  <w:num w:numId="18" w16cid:durableId="560989058">
    <w:abstractNumId w:val="36"/>
  </w:num>
  <w:num w:numId="19" w16cid:durableId="1315181571">
    <w:abstractNumId w:val="22"/>
  </w:num>
  <w:num w:numId="20" w16cid:durableId="914977663">
    <w:abstractNumId w:val="29"/>
  </w:num>
  <w:num w:numId="21" w16cid:durableId="1878202031">
    <w:abstractNumId w:val="26"/>
  </w:num>
  <w:num w:numId="22" w16cid:durableId="233396930">
    <w:abstractNumId w:val="10"/>
  </w:num>
  <w:num w:numId="23" w16cid:durableId="306710865">
    <w:abstractNumId w:val="9"/>
  </w:num>
  <w:num w:numId="24" w16cid:durableId="1598370503">
    <w:abstractNumId w:val="27"/>
  </w:num>
  <w:num w:numId="25" w16cid:durableId="1468082512">
    <w:abstractNumId w:val="17"/>
  </w:num>
  <w:num w:numId="26" w16cid:durableId="1123377589">
    <w:abstractNumId w:val="37"/>
  </w:num>
  <w:num w:numId="27" w16cid:durableId="1926380210">
    <w:abstractNumId w:val="33"/>
  </w:num>
  <w:num w:numId="28" w16cid:durableId="1993413096">
    <w:abstractNumId w:val="42"/>
  </w:num>
  <w:num w:numId="29" w16cid:durableId="1387989961">
    <w:abstractNumId w:val="35"/>
  </w:num>
  <w:num w:numId="30" w16cid:durableId="1881941444">
    <w:abstractNumId w:val="20"/>
  </w:num>
  <w:num w:numId="31" w16cid:durableId="1319849397">
    <w:abstractNumId w:val="11"/>
  </w:num>
  <w:num w:numId="32" w16cid:durableId="1144617892">
    <w:abstractNumId w:val="1"/>
  </w:num>
  <w:num w:numId="33" w16cid:durableId="472991607">
    <w:abstractNumId w:val="13"/>
  </w:num>
  <w:num w:numId="34" w16cid:durableId="1681539231">
    <w:abstractNumId w:val="1"/>
  </w:num>
  <w:num w:numId="35" w16cid:durableId="1398702061">
    <w:abstractNumId w:val="0"/>
  </w:num>
  <w:num w:numId="36" w16cid:durableId="905651951">
    <w:abstractNumId w:val="34"/>
  </w:num>
  <w:num w:numId="37" w16cid:durableId="1257054737">
    <w:abstractNumId w:val="8"/>
  </w:num>
  <w:num w:numId="38" w16cid:durableId="1014844713">
    <w:abstractNumId w:val="32"/>
  </w:num>
  <w:num w:numId="39" w16cid:durableId="1716348473">
    <w:abstractNumId w:val="43"/>
  </w:num>
  <w:num w:numId="40" w16cid:durableId="1025595748">
    <w:abstractNumId w:val="12"/>
  </w:num>
  <w:num w:numId="41" w16cid:durableId="1214151479">
    <w:abstractNumId w:val="23"/>
  </w:num>
  <w:num w:numId="42" w16cid:durableId="547567574">
    <w:abstractNumId w:val="31"/>
  </w:num>
  <w:num w:numId="43" w16cid:durableId="1525972660">
    <w:abstractNumId w:val="7"/>
  </w:num>
  <w:num w:numId="44" w16cid:durableId="111749832">
    <w:abstractNumId w:val="3"/>
  </w:num>
  <w:num w:numId="45" w16cid:durableId="1649837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EB"/>
    <w:rsid w:val="00003B55"/>
    <w:rsid w:val="000057B2"/>
    <w:rsid w:val="00011251"/>
    <w:rsid w:val="0002268A"/>
    <w:rsid w:val="00034509"/>
    <w:rsid w:val="00046777"/>
    <w:rsid w:val="000469B9"/>
    <w:rsid w:val="00060265"/>
    <w:rsid w:val="00067154"/>
    <w:rsid w:val="00070A0D"/>
    <w:rsid w:val="000754F7"/>
    <w:rsid w:val="000756E4"/>
    <w:rsid w:val="00076A88"/>
    <w:rsid w:val="00077080"/>
    <w:rsid w:val="000815E5"/>
    <w:rsid w:val="000924B4"/>
    <w:rsid w:val="000954A3"/>
    <w:rsid w:val="000A1BFB"/>
    <w:rsid w:val="000A3560"/>
    <w:rsid w:val="000A3561"/>
    <w:rsid w:val="000A7008"/>
    <w:rsid w:val="000B1D38"/>
    <w:rsid w:val="000B2258"/>
    <w:rsid w:val="000D487B"/>
    <w:rsid w:val="000D7826"/>
    <w:rsid w:val="000E0B76"/>
    <w:rsid w:val="000F1CB3"/>
    <w:rsid w:val="00101A1C"/>
    <w:rsid w:val="00113FEE"/>
    <w:rsid w:val="00130681"/>
    <w:rsid w:val="00131BCA"/>
    <w:rsid w:val="00131FE4"/>
    <w:rsid w:val="00140CE8"/>
    <w:rsid w:val="00141BEF"/>
    <w:rsid w:val="00143D28"/>
    <w:rsid w:val="0014512F"/>
    <w:rsid w:val="00147324"/>
    <w:rsid w:val="00152B5C"/>
    <w:rsid w:val="00153902"/>
    <w:rsid w:val="00154818"/>
    <w:rsid w:val="00156529"/>
    <w:rsid w:val="00157A94"/>
    <w:rsid w:val="00160137"/>
    <w:rsid w:val="00161A62"/>
    <w:rsid w:val="00161E90"/>
    <w:rsid w:val="0017210D"/>
    <w:rsid w:val="00173D56"/>
    <w:rsid w:val="00175DF0"/>
    <w:rsid w:val="00180A2F"/>
    <w:rsid w:val="00183888"/>
    <w:rsid w:val="00186675"/>
    <w:rsid w:val="001871D3"/>
    <w:rsid w:val="00192369"/>
    <w:rsid w:val="001959EA"/>
    <w:rsid w:val="001A58BA"/>
    <w:rsid w:val="001A70A4"/>
    <w:rsid w:val="001A7F99"/>
    <w:rsid w:val="001C03E6"/>
    <w:rsid w:val="001C0440"/>
    <w:rsid w:val="001C19B6"/>
    <w:rsid w:val="001D38D1"/>
    <w:rsid w:val="001E1BEB"/>
    <w:rsid w:val="001E5B5F"/>
    <w:rsid w:val="001F021E"/>
    <w:rsid w:val="001F7DD4"/>
    <w:rsid w:val="00205FA3"/>
    <w:rsid w:val="00215C15"/>
    <w:rsid w:val="002235C1"/>
    <w:rsid w:val="0023107B"/>
    <w:rsid w:val="00247BB3"/>
    <w:rsid w:val="002512D3"/>
    <w:rsid w:val="002613B8"/>
    <w:rsid w:val="002822D3"/>
    <w:rsid w:val="00282F50"/>
    <w:rsid w:val="00284D19"/>
    <w:rsid w:val="00287A4E"/>
    <w:rsid w:val="00295C33"/>
    <w:rsid w:val="002A1D99"/>
    <w:rsid w:val="002A530E"/>
    <w:rsid w:val="002A6681"/>
    <w:rsid w:val="002B0E94"/>
    <w:rsid w:val="002C0CAA"/>
    <w:rsid w:val="002C520D"/>
    <w:rsid w:val="002D4CB8"/>
    <w:rsid w:val="002D4EA0"/>
    <w:rsid w:val="002E3B7D"/>
    <w:rsid w:val="002E7B69"/>
    <w:rsid w:val="002F2346"/>
    <w:rsid w:val="002F30FD"/>
    <w:rsid w:val="00305BB6"/>
    <w:rsid w:val="00305EDE"/>
    <w:rsid w:val="00311844"/>
    <w:rsid w:val="00320A75"/>
    <w:rsid w:val="00323A1B"/>
    <w:rsid w:val="0032585C"/>
    <w:rsid w:val="00325E77"/>
    <w:rsid w:val="00326A41"/>
    <w:rsid w:val="00330AF9"/>
    <w:rsid w:val="00342D0C"/>
    <w:rsid w:val="00361CAB"/>
    <w:rsid w:val="003669D2"/>
    <w:rsid w:val="003707BF"/>
    <w:rsid w:val="003722E5"/>
    <w:rsid w:val="0037318A"/>
    <w:rsid w:val="003776C3"/>
    <w:rsid w:val="00383088"/>
    <w:rsid w:val="0039223D"/>
    <w:rsid w:val="00392B85"/>
    <w:rsid w:val="003C03DC"/>
    <w:rsid w:val="003C1E89"/>
    <w:rsid w:val="003C58CC"/>
    <w:rsid w:val="003C5EA5"/>
    <w:rsid w:val="003D77E1"/>
    <w:rsid w:val="003D7C75"/>
    <w:rsid w:val="003E43E1"/>
    <w:rsid w:val="003E60CE"/>
    <w:rsid w:val="003E6E04"/>
    <w:rsid w:val="003F040B"/>
    <w:rsid w:val="003F72D2"/>
    <w:rsid w:val="004000AA"/>
    <w:rsid w:val="004021D6"/>
    <w:rsid w:val="00412CF8"/>
    <w:rsid w:val="0041591F"/>
    <w:rsid w:val="004200CA"/>
    <w:rsid w:val="0042140B"/>
    <w:rsid w:val="00423B4F"/>
    <w:rsid w:val="004243D9"/>
    <w:rsid w:val="00434626"/>
    <w:rsid w:val="004424A7"/>
    <w:rsid w:val="004443B5"/>
    <w:rsid w:val="0045149F"/>
    <w:rsid w:val="00456BAA"/>
    <w:rsid w:val="00457CAA"/>
    <w:rsid w:val="00466C87"/>
    <w:rsid w:val="004843F9"/>
    <w:rsid w:val="00496D63"/>
    <w:rsid w:val="004B4737"/>
    <w:rsid w:val="004C06B8"/>
    <w:rsid w:val="004C2BBF"/>
    <w:rsid w:val="004D6C89"/>
    <w:rsid w:val="004D7D43"/>
    <w:rsid w:val="004E10D3"/>
    <w:rsid w:val="004E6146"/>
    <w:rsid w:val="004F22D3"/>
    <w:rsid w:val="004F6736"/>
    <w:rsid w:val="0050364D"/>
    <w:rsid w:val="005052C5"/>
    <w:rsid w:val="005059F1"/>
    <w:rsid w:val="00506D0C"/>
    <w:rsid w:val="0051385F"/>
    <w:rsid w:val="00515F97"/>
    <w:rsid w:val="00517B7B"/>
    <w:rsid w:val="0052571D"/>
    <w:rsid w:val="00527A43"/>
    <w:rsid w:val="0053171E"/>
    <w:rsid w:val="00531EFC"/>
    <w:rsid w:val="00532D42"/>
    <w:rsid w:val="00537B2E"/>
    <w:rsid w:val="0055180C"/>
    <w:rsid w:val="005602C4"/>
    <w:rsid w:val="0057315A"/>
    <w:rsid w:val="00577675"/>
    <w:rsid w:val="00585B76"/>
    <w:rsid w:val="00587C17"/>
    <w:rsid w:val="0059084B"/>
    <w:rsid w:val="005957DD"/>
    <w:rsid w:val="005A2D74"/>
    <w:rsid w:val="005C03C0"/>
    <w:rsid w:val="005C2CF5"/>
    <w:rsid w:val="005D3E6A"/>
    <w:rsid w:val="005E6FE2"/>
    <w:rsid w:val="005E7463"/>
    <w:rsid w:val="005F3058"/>
    <w:rsid w:val="00600CA6"/>
    <w:rsid w:val="00602700"/>
    <w:rsid w:val="00603817"/>
    <w:rsid w:val="0060428B"/>
    <w:rsid w:val="00621C6F"/>
    <w:rsid w:val="0062511F"/>
    <w:rsid w:val="00632F5A"/>
    <w:rsid w:val="006429F8"/>
    <w:rsid w:val="00644644"/>
    <w:rsid w:val="00651A05"/>
    <w:rsid w:val="006562DD"/>
    <w:rsid w:val="006613FF"/>
    <w:rsid w:val="00666072"/>
    <w:rsid w:val="006766DA"/>
    <w:rsid w:val="00686E4A"/>
    <w:rsid w:val="00697418"/>
    <w:rsid w:val="006A02BB"/>
    <w:rsid w:val="006B74D9"/>
    <w:rsid w:val="006C7501"/>
    <w:rsid w:val="006E004A"/>
    <w:rsid w:val="006E68B5"/>
    <w:rsid w:val="006E6BD5"/>
    <w:rsid w:val="00703BBD"/>
    <w:rsid w:val="00712B0C"/>
    <w:rsid w:val="00715C5B"/>
    <w:rsid w:val="00717382"/>
    <w:rsid w:val="007335E4"/>
    <w:rsid w:val="0074198E"/>
    <w:rsid w:val="0074256F"/>
    <w:rsid w:val="00742A37"/>
    <w:rsid w:val="0074669B"/>
    <w:rsid w:val="00754DC9"/>
    <w:rsid w:val="007608AC"/>
    <w:rsid w:val="007614BA"/>
    <w:rsid w:val="007673A5"/>
    <w:rsid w:val="007758D3"/>
    <w:rsid w:val="00781C13"/>
    <w:rsid w:val="0078679A"/>
    <w:rsid w:val="00786DF9"/>
    <w:rsid w:val="00790BD1"/>
    <w:rsid w:val="007913FB"/>
    <w:rsid w:val="00791E14"/>
    <w:rsid w:val="00791FFD"/>
    <w:rsid w:val="00796EFD"/>
    <w:rsid w:val="007A57F8"/>
    <w:rsid w:val="007A782F"/>
    <w:rsid w:val="007B14A4"/>
    <w:rsid w:val="007B4337"/>
    <w:rsid w:val="007D4706"/>
    <w:rsid w:val="007D4F63"/>
    <w:rsid w:val="007E1595"/>
    <w:rsid w:val="007E75DC"/>
    <w:rsid w:val="007F46B8"/>
    <w:rsid w:val="00800309"/>
    <w:rsid w:val="0081431F"/>
    <w:rsid w:val="008149AB"/>
    <w:rsid w:val="00820E43"/>
    <w:rsid w:val="00831E85"/>
    <w:rsid w:val="00845225"/>
    <w:rsid w:val="00865653"/>
    <w:rsid w:val="00871E22"/>
    <w:rsid w:val="00873FE9"/>
    <w:rsid w:val="008868A8"/>
    <w:rsid w:val="008A1388"/>
    <w:rsid w:val="008B4750"/>
    <w:rsid w:val="008E24A6"/>
    <w:rsid w:val="008E3852"/>
    <w:rsid w:val="008F4525"/>
    <w:rsid w:val="00910506"/>
    <w:rsid w:val="009219BB"/>
    <w:rsid w:val="009219C5"/>
    <w:rsid w:val="0095108D"/>
    <w:rsid w:val="00953FF4"/>
    <w:rsid w:val="009543C9"/>
    <w:rsid w:val="00970243"/>
    <w:rsid w:val="00975D9A"/>
    <w:rsid w:val="009774A8"/>
    <w:rsid w:val="00987CC1"/>
    <w:rsid w:val="00993355"/>
    <w:rsid w:val="00997762"/>
    <w:rsid w:val="00997FC0"/>
    <w:rsid w:val="009A57DA"/>
    <w:rsid w:val="009B0518"/>
    <w:rsid w:val="009B0F4D"/>
    <w:rsid w:val="009B2572"/>
    <w:rsid w:val="009C1438"/>
    <w:rsid w:val="009C7639"/>
    <w:rsid w:val="009D2B5E"/>
    <w:rsid w:val="009D6DD0"/>
    <w:rsid w:val="009E364F"/>
    <w:rsid w:val="009E6033"/>
    <w:rsid w:val="009E7C3B"/>
    <w:rsid w:val="009F28D6"/>
    <w:rsid w:val="00A030CF"/>
    <w:rsid w:val="00A0604D"/>
    <w:rsid w:val="00A31C0C"/>
    <w:rsid w:val="00A32FDC"/>
    <w:rsid w:val="00A356B8"/>
    <w:rsid w:val="00A36041"/>
    <w:rsid w:val="00A42A64"/>
    <w:rsid w:val="00A45827"/>
    <w:rsid w:val="00A47356"/>
    <w:rsid w:val="00A63660"/>
    <w:rsid w:val="00A71742"/>
    <w:rsid w:val="00A72795"/>
    <w:rsid w:val="00A742DC"/>
    <w:rsid w:val="00A83532"/>
    <w:rsid w:val="00A947A7"/>
    <w:rsid w:val="00A94A52"/>
    <w:rsid w:val="00AA298D"/>
    <w:rsid w:val="00AA2D73"/>
    <w:rsid w:val="00AC24EA"/>
    <w:rsid w:val="00AD58A1"/>
    <w:rsid w:val="00AD5DC0"/>
    <w:rsid w:val="00AE0109"/>
    <w:rsid w:val="00AE122B"/>
    <w:rsid w:val="00AF099A"/>
    <w:rsid w:val="00B05DD2"/>
    <w:rsid w:val="00B07EB6"/>
    <w:rsid w:val="00B10D29"/>
    <w:rsid w:val="00B17DE1"/>
    <w:rsid w:val="00B3065E"/>
    <w:rsid w:val="00B35D76"/>
    <w:rsid w:val="00B617C3"/>
    <w:rsid w:val="00B661A7"/>
    <w:rsid w:val="00B77121"/>
    <w:rsid w:val="00BA312E"/>
    <w:rsid w:val="00BD112B"/>
    <w:rsid w:val="00BD40F7"/>
    <w:rsid w:val="00BD6603"/>
    <w:rsid w:val="00C00FBB"/>
    <w:rsid w:val="00C02CB2"/>
    <w:rsid w:val="00C128B1"/>
    <w:rsid w:val="00C13C2F"/>
    <w:rsid w:val="00C149F3"/>
    <w:rsid w:val="00C152A3"/>
    <w:rsid w:val="00C15C1F"/>
    <w:rsid w:val="00C31C7E"/>
    <w:rsid w:val="00C41AE7"/>
    <w:rsid w:val="00C47D32"/>
    <w:rsid w:val="00C51DAB"/>
    <w:rsid w:val="00C53362"/>
    <w:rsid w:val="00C60669"/>
    <w:rsid w:val="00C71ACB"/>
    <w:rsid w:val="00C7273F"/>
    <w:rsid w:val="00C8061C"/>
    <w:rsid w:val="00C80674"/>
    <w:rsid w:val="00CB1003"/>
    <w:rsid w:val="00CC3A88"/>
    <w:rsid w:val="00CC4BBC"/>
    <w:rsid w:val="00CD1BAF"/>
    <w:rsid w:val="00D06071"/>
    <w:rsid w:val="00D14872"/>
    <w:rsid w:val="00D1714F"/>
    <w:rsid w:val="00D216D2"/>
    <w:rsid w:val="00D33F11"/>
    <w:rsid w:val="00D3455F"/>
    <w:rsid w:val="00D550C0"/>
    <w:rsid w:val="00D57BC6"/>
    <w:rsid w:val="00D60551"/>
    <w:rsid w:val="00D6150D"/>
    <w:rsid w:val="00D71698"/>
    <w:rsid w:val="00D71901"/>
    <w:rsid w:val="00D847E4"/>
    <w:rsid w:val="00DA4D3B"/>
    <w:rsid w:val="00DB35D9"/>
    <w:rsid w:val="00DC60FF"/>
    <w:rsid w:val="00DC6717"/>
    <w:rsid w:val="00DD0681"/>
    <w:rsid w:val="00DD4B63"/>
    <w:rsid w:val="00DE103D"/>
    <w:rsid w:val="00DE546C"/>
    <w:rsid w:val="00DE730E"/>
    <w:rsid w:val="00DF4D54"/>
    <w:rsid w:val="00E079AE"/>
    <w:rsid w:val="00E2210E"/>
    <w:rsid w:val="00E2357D"/>
    <w:rsid w:val="00E26CCE"/>
    <w:rsid w:val="00E3436C"/>
    <w:rsid w:val="00E542AD"/>
    <w:rsid w:val="00E54A6C"/>
    <w:rsid w:val="00E630A6"/>
    <w:rsid w:val="00E64051"/>
    <w:rsid w:val="00E73F5C"/>
    <w:rsid w:val="00E901AB"/>
    <w:rsid w:val="00EA00F7"/>
    <w:rsid w:val="00EA0C92"/>
    <w:rsid w:val="00EA1DA9"/>
    <w:rsid w:val="00EA2079"/>
    <w:rsid w:val="00EA355C"/>
    <w:rsid w:val="00EB1A5E"/>
    <w:rsid w:val="00ED5DD1"/>
    <w:rsid w:val="00ED6744"/>
    <w:rsid w:val="00ED7A0D"/>
    <w:rsid w:val="00ED7D6F"/>
    <w:rsid w:val="00EE0003"/>
    <w:rsid w:val="00EE05A1"/>
    <w:rsid w:val="00EE3145"/>
    <w:rsid w:val="00EE42C5"/>
    <w:rsid w:val="00EE451B"/>
    <w:rsid w:val="00EF68DD"/>
    <w:rsid w:val="00F03968"/>
    <w:rsid w:val="00F21943"/>
    <w:rsid w:val="00F223F0"/>
    <w:rsid w:val="00F31370"/>
    <w:rsid w:val="00F316BE"/>
    <w:rsid w:val="00F433EB"/>
    <w:rsid w:val="00F552DC"/>
    <w:rsid w:val="00F63FB4"/>
    <w:rsid w:val="00F64151"/>
    <w:rsid w:val="00F662E4"/>
    <w:rsid w:val="00F74949"/>
    <w:rsid w:val="00F75267"/>
    <w:rsid w:val="00FA1AFA"/>
    <w:rsid w:val="00FC1127"/>
    <w:rsid w:val="00FC656F"/>
    <w:rsid w:val="00FC7A68"/>
    <w:rsid w:val="00FD030C"/>
    <w:rsid w:val="00FE2FBF"/>
    <w:rsid w:val="00FE581F"/>
    <w:rsid w:val="00FF1329"/>
    <w:rsid w:val="00FF51FE"/>
    <w:rsid w:val="012F3F1B"/>
    <w:rsid w:val="03015A8B"/>
    <w:rsid w:val="120A5697"/>
    <w:rsid w:val="161799C1"/>
    <w:rsid w:val="16570C9D"/>
    <w:rsid w:val="1947B29F"/>
    <w:rsid w:val="1FF698D5"/>
    <w:rsid w:val="2E57F6B2"/>
    <w:rsid w:val="2F531F87"/>
    <w:rsid w:val="34264E05"/>
    <w:rsid w:val="381FBC0A"/>
    <w:rsid w:val="474D095C"/>
    <w:rsid w:val="4CBD03FA"/>
    <w:rsid w:val="52A58A61"/>
    <w:rsid w:val="54D4641B"/>
    <w:rsid w:val="5C2B1A56"/>
    <w:rsid w:val="5CFF2927"/>
    <w:rsid w:val="5DE0E6FA"/>
    <w:rsid w:val="618A653B"/>
    <w:rsid w:val="6F9AC8AB"/>
    <w:rsid w:val="722990FC"/>
    <w:rsid w:val="7EB011F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3D598A"/>
  <w15:docId w15:val="{77E07A32-5C88-41A7-9A17-8EE19845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C33"/>
    <w:rPr>
      <w:rFonts w:ascii="Calibri" w:hAnsi="Calibri"/>
      <w:sz w:val="24"/>
    </w:rPr>
  </w:style>
  <w:style w:type="paragraph" w:styleId="Heading1">
    <w:name w:val="heading 1"/>
    <w:basedOn w:val="Normal"/>
    <w:next w:val="Normal"/>
    <w:link w:val="Heading1Char"/>
    <w:uiPriority w:val="9"/>
    <w:qFormat/>
    <w:rsid w:val="00295C33"/>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295C33"/>
    <w:pPr>
      <w:keepNext/>
      <w:keepLines/>
      <w:spacing w:before="160" w:after="80"/>
      <w:outlineLvl w:val="1"/>
    </w:pPr>
    <w:rPr>
      <w:rFonts w:eastAsiaTheme="majorEastAsia" w:cstheme="majorBidi"/>
      <w:b/>
      <w:color w:val="0021A5"/>
      <w:sz w:val="28"/>
      <w:szCs w:val="32"/>
    </w:rPr>
  </w:style>
  <w:style w:type="paragraph" w:styleId="Heading3">
    <w:name w:val="heading 3"/>
    <w:basedOn w:val="Normal"/>
    <w:next w:val="Normal"/>
    <w:link w:val="Heading3Char"/>
    <w:uiPriority w:val="9"/>
    <w:unhideWhenUsed/>
    <w:qFormat/>
    <w:rsid w:val="00295C33"/>
    <w:pPr>
      <w:keepNext/>
      <w:keepLines/>
      <w:spacing w:before="160" w:after="80"/>
      <w:outlineLvl w:val="2"/>
    </w:pPr>
    <w:rPr>
      <w:rFonts w:eastAsia="Franklin Gothic" w:cs="Franklin Gothic"/>
      <w:color w:val="0021A5"/>
      <w:sz w:val="28"/>
      <w:szCs w:val="28"/>
    </w:rPr>
  </w:style>
  <w:style w:type="paragraph" w:styleId="Heading4">
    <w:name w:val="heading 4"/>
    <w:basedOn w:val="Normal"/>
    <w:next w:val="Normal"/>
    <w:link w:val="Heading4Char"/>
    <w:uiPriority w:val="9"/>
    <w:unhideWhenUsed/>
    <w:qFormat/>
    <w:rsid w:val="00295C33"/>
    <w:pPr>
      <w:keepNext/>
      <w:keepLines/>
      <w:spacing w:before="80" w:after="40"/>
      <w:outlineLvl w:val="3"/>
    </w:pPr>
    <w:rPr>
      <w:rFonts w:eastAsiaTheme="majorEastAsia" w:cstheme="majorBidi"/>
      <w:i/>
      <w:iCs/>
      <w:color w:val="0021A5"/>
      <w:sz w:val="28"/>
    </w:rPr>
  </w:style>
  <w:style w:type="paragraph" w:styleId="Heading5">
    <w:name w:val="heading 5"/>
    <w:basedOn w:val="Normal"/>
    <w:next w:val="Normal"/>
    <w:link w:val="Heading5Char"/>
    <w:uiPriority w:val="9"/>
    <w:unhideWhenUsed/>
    <w:rsid w:val="00295C33"/>
    <w:pPr>
      <w:keepNext/>
      <w:keepLines/>
      <w:spacing w:before="80" w:after="40"/>
      <w:outlineLvl w:val="4"/>
    </w:pPr>
    <w:rPr>
      <w:rFonts w:eastAsiaTheme="majorEastAsia" w:cstheme="majorBidi"/>
      <w:color w:val="0021A5"/>
      <w:sz w:val="28"/>
    </w:rPr>
  </w:style>
  <w:style w:type="paragraph" w:styleId="Heading6">
    <w:name w:val="heading 6"/>
    <w:basedOn w:val="Normal"/>
    <w:next w:val="Normal"/>
    <w:link w:val="Heading6Char"/>
    <w:uiPriority w:val="9"/>
    <w:unhideWhenUsed/>
    <w:rsid w:val="00295C33"/>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unhideWhenUsed/>
    <w:rsid w:val="00295C33"/>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unhideWhenUsed/>
    <w:rsid w:val="00295C33"/>
    <w:pPr>
      <w:keepNext/>
      <w:keepLines/>
      <w:spacing w:after="0"/>
      <w:outlineLvl w:val="7"/>
    </w:pPr>
    <w:rPr>
      <w:rFonts w:eastAsiaTheme="majorEastAsia" w:cstheme="majorBidi"/>
      <w:i/>
      <w:iCs/>
    </w:rPr>
  </w:style>
  <w:style w:type="paragraph" w:styleId="Heading9">
    <w:name w:val="heading 9"/>
    <w:basedOn w:val="Normal"/>
    <w:next w:val="Normal"/>
    <w:link w:val="Heading9Char"/>
    <w:uiPriority w:val="9"/>
    <w:unhideWhenUsed/>
    <w:rsid w:val="00295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C33"/>
    <w:rPr>
      <w:rFonts w:ascii="Calibri" w:eastAsiaTheme="majorEastAsia" w:hAnsi="Calibri" w:cstheme="majorBidi"/>
      <w:b/>
      <w:sz w:val="32"/>
      <w:szCs w:val="40"/>
    </w:rPr>
  </w:style>
  <w:style w:type="character" w:customStyle="1" w:styleId="Heading2Char">
    <w:name w:val="Heading 2 Char"/>
    <w:basedOn w:val="DefaultParagraphFont"/>
    <w:link w:val="Heading2"/>
    <w:uiPriority w:val="9"/>
    <w:rsid w:val="00295C33"/>
    <w:rPr>
      <w:rFonts w:ascii="Calibri" w:eastAsiaTheme="majorEastAsia" w:hAnsi="Calibri" w:cstheme="majorBidi"/>
      <w:b/>
      <w:color w:val="0021A5"/>
      <w:sz w:val="28"/>
      <w:szCs w:val="32"/>
    </w:rPr>
  </w:style>
  <w:style w:type="paragraph" w:styleId="ListParagraph">
    <w:name w:val="List Paragraph"/>
    <w:basedOn w:val="ListNumber"/>
    <w:link w:val="ListParagraphChar"/>
    <w:uiPriority w:val="34"/>
    <w:qFormat/>
    <w:rsid w:val="00295C33"/>
    <w:pPr>
      <w:ind w:left="720"/>
    </w:pPr>
  </w:style>
  <w:style w:type="paragraph" w:styleId="IntenseQuote">
    <w:name w:val="Intense Quote"/>
    <w:basedOn w:val="Normal"/>
    <w:next w:val="Normal"/>
    <w:link w:val="IntenseQuoteChar"/>
    <w:uiPriority w:val="30"/>
    <w:qFormat/>
    <w:rsid w:val="00295C33"/>
    <w:pPr>
      <w:pBdr>
        <w:top w:val="single" w:sz="4" w:space="10" w:color="2E74B5" w:themeColor="accent1" w:themeShade="BF"/>
        <w:bottom w:val="single" w:sz="4" w:space="10" w:color="2E74B5" w:themeColor="accent1" w:themeShade="B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5C33"/>
    <w:rPr>
      <w:rFonts w:ascii="Calibri" w:hAnsi="Calibri"/>
      <w:i/>
      <w:iCs/>
      <w:sz w:val="24"/>
    </w:rPr>
  </w:style>
  <w:style w:type="character" w:styleId="IntenseReference">
    <w:name w:val="Intense Reference"/>
    <w:basedOn w:val="DefaultParagraphFont"/>
    <w:uiPriority w:val="32"/>
    <w:qFormat/>
    <w:rsid w:val="00295C33"/>
    <w:rPr>
      <w:rFonts w:ascii="Calibri" w:hAnsi="Calibri"/>
      <w:b/>
      <w:bCs/>
      <w:smallCaps/>
      <w:color w:val="000000" w:themeColor="text1"/>
      <w:spacing w:val="5"/>
      <w:sz w:val="24"/>
    </w:rPr>
  </w:style>
  <w:style w:type="table" w:styleId="TableGrid">
    <w:name w:val="Table Grid"/>
    <w:basedOn w:val="TableNormal"/>
    <w:uiPriority w:val="39"/>
    <w:rsid w:val="00295C33"/>
    <w:pPr>
      <w:spacing w:after="0" w:line="240" w:lineRule="auto"/>
      <w:ind w:left="576"/>
    </w:pPr>
    <w:rPr>
      <w:rFonts w:ascii="Calibri" w:hAnsi="Calibri"/>
      <w:kern w:val="2"/>
      <w:sz w:val="24"/>
      <w:szCs w:val="24"/>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295C33"/>
    <w:pPr>
      <w:numPr>
        <w:ilvl w:val="1"/>
      </w:numPr>
    </w:pPr>
    <w:rPr>
      <w:rFonts w:eastAsiaTheme="majorEastAsia" w:cstheme="majorBidi"/>
      <w:spacing w:val="15"/>
      <w:szCs w:val="28"/>
    </w:rPr>
  </w:style>
  <w:style w:type="character" w:customStyle="1" w:styleId="SubtitleChar">
    <w:name w:val="Subtitle Char"/>
    <w:basedOn w:val="DefaultParagraphFont"/>
    <w:link w:val="Subtitle"/>
    <w:uiPriority w:val="11"/>
    <w:rsid w:val="00295C33"/>
    <w:rPr>
      <w:rFonts w:ascii="Calibri" w:eastAsiaTheme="majorEastAsia" w:hAnsi="Calibri" w:cstheme="majorBidi"/>
      <w:spacing w:val="15"/>
      <w:sz w:val="24"/>
      <w:szCs w:val="28"/>
    </w:rPr>
  </w:style>
  <w:style w:type="paragraph" w:styleId="NoSpacing">
    <w:name w:val="No Spacing"/>
    <w:link w:val="NoSpacingChar"/>
    <w:uiPriority w:val="1"/>
    <w:qFormat/>
    <w:rsid w:val="00295C33"/>
    <w:pPr>
      <w:spacing w:after="0" w:line="240" w:lineRule="auto"/>
    </w:pPr>
    <w:rPr>
      <w:rFonts w:ascii="Calibri" w:hAnsi="Calibri"/>
      <w:color w:val="000000" w:themeColor="text1"/>
      <w:kern w:val="2"/>
      <w:sz w:val="24"/>
      <w:szCs w:val="24"/>
      <w14:ligatures w14:val="standardContextual"/>
    </w:rPr>
  </w:style>
  <w:style w:type="character" w:styleId="Strong">
    <w:name w:val="Strong"/>
    <w:basedOn w:val="DefaultParagraphFont"/>
    <w:uiPriority w:val="22"/>
    <w:qFormat/>
    <w:rsid w:val="00295C33"/>
    <w:rPr>
      <w:rFonts w:ascii="Calibri" w:hAnsi="Calibri"/>
      <w:b/>
      <w:bCs/>
      <w:color w:val="0021A5"/>
      <w:sz w:val="24"/>
    </w:rPr>
  </w:style>
  <w:style w:type="paragraph" w:styleId="NormalWeb">
    <w:name w:val="Normal (Web)"/>
    <w:basedOn w:val="Normal"/>
    <w:uiPriority w:val="99"/>
    <w:semiHidden/>
    <w:unhideWhenUsed/>
    <w:rsid w:val="00CB1003"/>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295C33"/>
    <w:pPr>
      <w:tabs>
        <w:tab w:val="center" w:pos="4680"/>
        <w:tab w:val="right" w:pos="9360"/>
      </w:tabs>
      <w:spacing w:after="0"/>
    </w:pPr>
  </w:style>
  <w:style w:type="character" w:customStyle="1" w:styleId="HeaderChar">
    <w:name w:val="Header Char"/>
    <w:basedOn w:val="DefaultParagraphFont"/>
    <w:link w:val="Header"/>
    <w:uiPriority w:val="99"/>
    <w:rsid w:val="00295C33"/>
    <w:rPr>
      <w:rFonts w:ascii="Calibri" w:hAnsi="Calibri"/>
      <w:sz w:val="24"/>
    </w:rPr>
  </w:style>
  <w:style w:type="paragraph" w:styleId="Footer">
    <w:name w:val="footer"/>
    <w:basedOn w:val="Normal"/>
    <w:link w:val="FooterChar"/>
    <w:uiPriority w:val="99"/>
    <w:unhideWhenUsed/>
    <w:rsid w:val="00295C33"/>
    <w:pPr>
      <w:tabs>
        <w:tab w:val="center" w:pos="4680"/>
        <w:tab w:val="right" w:pos="9360"/>
      </w:tabs>
      <w:spacing w:after="0"/>
    </w:pPr>
  </w:style>
  <w:style w:type="character" w:customStyle="1" w:styleId="FooterChar">
    <w:name w:val="Footer Char"/>
    <w:basedOn w:val="DefaultParagraphFont"/>
    <w:link w:val="Footer"/>
    <w:uiPriority w:val="99"/>
    <w:rsid w:val="00295C33"/>
    <w:rPr>
      <w:rFonts w:ascii="Calibri" w:hAnsi="Calibri"/>
      <w:sz w:val="24"/>
    </w:rPr>
  </w:style>
  <w:style w:type="paragraph" w:styleId="BalloonText">
    <w:name w:val="Balloon Text"/>
    <w:basedOn w:val="Normal"/>
    <w:link w:val="BalloonTextChar"/>
    <w:uiPriority w:val="99"/>
    <w:semiHidden/>
    <w:unhideWhenUsed/>
    <w:rsid w:val="00140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CE8"/>
    <w:rPr>
      <w:rFonts w:ascii="Segoe UI" w:hAnsi="Segoe UI" w:cs="Segoe UI"/>
      <w:sz w:val="18"/>
      <w:szCs w:val="18"/>
    </w:rPr>
  </w:style>
  <w:style w:type="paragraph" w:customStyle="1" w:styleId="Practice">
    <w:name w:val="Practice"/>
    <w:basedOn w:val="Heading2"/>
    <w:link w:val="PracticeChar"/>
    <w:qFormat/>
    <w:rsid w:val="000057B2"/>
    <w:pPr>
      <w:keepNext w:val="0"/>
      <w:keepLines w:val="0"/>
      <w:spacing w:before="0" w:line="240" w:lineRule="auto"/>
    </w:pPr>
    <w:rPr>
      <w:rFonts w:ascii="Calibri Light" w:eastAsiaTheme="minorEastAsia" w:hAnsi="Calibri Light"/>
      <w:color w:val="0070C0"/>
      <w:spacing w:val="5"/>
      <w:szCs w:val="28"/>
    </w:rPr>
  </w:style>
  <w:style w:type="character" w:customStyle="1" w:styleId="PracticeChar">
    <w:name w:val="Practice Char"/>
    <w:basedOn w:val="Heading2Char"/>
    <w:link w:val="Practice"/>
    <w:rsid w:val="000057B2"/>
    <w:rPr>
      <w:rFonts w:ascii="Calibri Light" w:eastAsiaTheme="minorEastAsia" w:hAnsi="Calibri Light" w:cstheme="majorBidi"/>
      <w:b/>
      <w:color w:val="0070C0"/>
      <w:spacing w:val="5"/>
      <w:sz w:val="28"/>
      <w:szCs w:val="28"/>
    </w:rPr>
  </w:style>
  <w:style w:type="character" w:customStyle="1" w:styleId="Heading3Char">
    <w:name w:val="Heading 3 Char"/>
    <w:basedOn w:val="DefaultParagraphFont"/>
    <w:link w:val="Heading3"/>
    <w:uiPriority w:val="9"/>
    <w:rsid w:val="00295C33"/>
    <w:rPr>
      <w:rFonts w:ascii="Calibri" w:eastAsia="Franklin Gothic" w:hAnsi="Calibri" w:cs="Franklin Gothic"/>
      <w:color w:val="0021A5"/>
      <w:sz w:val="28"/>
      <w:szCs w:val="28"/>
    </w:rPr>
  </w:style>
  <w:style w:type="character" w:styleId="CommentReference">
    <w:name w:val="annotation reference"/>
    <w:basedOn w:val="DefaultParagraphFont"/>
    <w:uiPriority w:val="99"/>
    <w:semiHidden/>
    <w:unhideWhenUsed/>
    <w:rsid w:val="00295C33"/>
    <w:rPr>
      <w:sz w:val="16"/>
      <w:szCs w:val="16"/>
    </w:rPr>
  </w:style>
  <w:style w:type="paragraph" w:styleId="CommentText">
    <w:name w:val="annotation text"/>
    <w:basedOn w:val="Normal"/>
    <w:link w:val="CommentTextChar"/>
    <w:uiPriority w:val="99"/>
    <w:unhideWhenUsed/>
    <w:rsid w:val="00295C33"/>
    <w:rPr>
      <w:sz w:val="20"/>
      <w:szCs w:val="20"/>
    </w:rPr>
  </w:style>
  <w:style w:type="character" w:customStyle="1" w:styleId="CommentTextChar">
    <w:name w:val="Comment Text Char"/>
    <w:basedOn w:val="DefaultParagraphFont"/>
    <w:link w:val="CommentText"/>
    <w:uiPriority w:val="99"/>
    <w:rsid w:val="00295C3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95C33"/>
    <w:rPr>
      <w:b/>
      <w:bCs/>
    </w:rPr>
  </w:style>
  <w:style w:type="character" w:customStyle="1" w:styleId="CommentSubjectChar">
    <w:name w:val="Comment Subject Char"/>
    <w:basedOn w:val="CommentTextChar"/>
    <w:link w:val="CommentSubject"/>
    <w:uiPriority w:val="99"/>
    <w:semiHidden/>
    <w:rsid w:val="00295C33"/>
    <w:rPr>
      <w:rFonts w:ascii="Calibri" w:hAnsi="Calibri"/>
      <w:b/>
      <w:bCs/>
      <w:sz w:val="20"/>
      <w:szCs w:val="20"/>
    </w:rPr>
  </w:style>
  <w:style w:type="character" w:styleId="Hyperlink">
    <w:name w:val="Hyperlink"/>
    <w:basedOn w:val="DefaultParagraphFont"/>
    <w:uiPriority w:val="99"/>
    <w:unhideWhenUsed/>
    <w:qFormat/>
    <w:rsid w:val="00295C33"/>
    <w:rPr>
      <w:rFonts w:ascii="Calibri" w:hAnsi="Calibri"/>
      <w:color w:val="0000EE"/>
      <w:sz w:val="24"/>
      <w:u w:val="single"/>
    </w:rPr>
  </w:style>
  <w:style w:type="character" w:customStyle="1" w:styleId="UnresolvedMention1">
    <w:name w:val="Unresolved Mention1"/>
    <w:basedOn w:val="DefaultParagraphFont"/>
    <w:uiPriority w:val="99"/>
    <w:semiHidden/>
    <w:unhideWhenUsed/>
    <w:rsid w:val="0041591F"/>
    <w:rPr>
      <w:color w:val="605E5C"/>
      <w:shd w:val="clear" w:color="auto" w:fill="E1DFDD"/>
    </w:rPr>
  </w:style>
  <w:style w:type="character" w:styleId="FollowedHyperlink">
    <w:name w:val="FollowedHyperlink"/>
    <w:basedOn w:val="DefaultParagraphFont"/>
    <w:uiPriority w:val="99"/>
    <w:semiHidden/>
    <w:unhideWhenUsed/>
    <w:rsid w:val="00295C33"/>
    <w:rPr>
      <w:color w:val="954F72" w:themeColor="followedHyperlink"/>
      <w:u w:val="single"/>
    </w:rPr>
  </w:style>
  <w:style w:type="character" w:customStyle="1" w:styleId="ListParagraphChar">
    <w:name w:val="List Paragraph Char"/>
    <w:basedOn w:val="DefaultParagraphFont"/>
    <w:link w:val="ListParagraph"/>
    <w:uiPriority w:val="34"/>
    <w:rsid w:val="00666072"/>
    <w:rPr>
      <w:rFonts w:ascii="Calibri" w:hAnsi="Calibri"/>
      <w:sz w:val="24"/>
    </w:rPr>
  </w:style>
  <w:style w:type="character" w:styleId="UnresolvedMention">
    <w:name w:val="Unresolved Mention"/>
    <w:basedOn w:val="DefaultParagraphFont"/>
    <w:uiPriority w:val="99"/>
    <w:unhideWhenUsed/>
    <w:rsid w:val="00295C33"/>
    <w:rPr>
      <w:color w:val="605E5C"/>
      <w:shd w:val="clear" w:color="auto" w:fill="E1DFDD"/>
    </w:rPr>
  </w:style>
  <w:style w:type="character" w:styleId="Mention">
    <w:name w:val="Mention"/>
    <w:basedOn w:val="DefaultParagraphFont"/>
    <w:uiPriority w:val="99"/>
    <w:unhideWhenUsed/>
    <w:rsid w:val="00800309"/>
    <w:rPr>
      <w:color w:val="2B579A"/>
      <w:shd w:val="clear" w:color="auto" w:fill="E1DFDD"/>
    </w:rPr>
  </w:style>
  <w:style w:type="paragraph" w:styleId="Revision">
    <w:name w:val="Revision"/>
    <w:hidden/>
    <w:uiPriority w:val="99"/>
    <w:semiHidden/>
    <w:rsid w:val="00295C33"/>
    <w:pPr>
      <w:spacing w:after="0" w:line="240" w:lineRule="auto"/>
    </w:pPr>
    <w:rPr>
      <w:rFonts w:ascii="Calibri" w:hAnsi="Calibri"/>
      <w:kern w:val="2"/>
      <w:sz w:val="24"/>
      <w:szCs w:val="24"/>
      <w14:ligatures w14:val="standardContextual"/>
    </w:rPr>
  </w:style>
  <w:style w:type="paragraph" w:customStyle="1" w:styleId="BlackBold">
    <w:name w:val="Black Bold"/>
    <w:basedOn w:val="Normal"/>
    <w:link w:val="BlackBoldChar"/>
    <w:qFormat/>
    <w:rsid w:val="00295C33"/>
    <w:pPr>
      <w:spacing w:after="0"/>
    </w:pPr>
    <w:rPr>
      <w:b/>
      <w:bCs/>
    </w:rPr>
  </w:style>
  <w:style w:type="character" w:customStyle="1" w:styleId="BlackBoldChar">
    <w:name w:val="Black Bold Char"/>
    <w:basedOn w:val="DefaultParagraphFont"/>
    <w:link w:val="BlackBold"/>
    <w:rsid w:val="00295C33"/>
    <w:rPr>
      <w:rFonts w:ascii="Calibri" w:hAnsi="Calibri"/>
      <w:b/>
      <w:bCs/>
      <w:sz w:val="24"/>
    </w:rPr>
  </w:style>
  <w:style w:type="character" w:styleId="BookTitle">
    <w:name w:val="Book Title"/>
    <w:basedOn w:val="DefaultParagraphFont"/>
    <w:uiPriority w:val="33"/>
    <w:qFormat/>
    <w:rsid w:val="00295C33"/>
    <w:rPr>
      <w:rFonts w:ascii="Calibri" w:hAnsi="Calibri"/>
      <w:b/>
      <w:bCs/>
      <w:i/>
      <w:iCs/>
      <w:spacing w:val="5"/>
      <w:sz w:val="24"/>
    </w:rPr>
  </w:style>
  <w:style w:type="paragraph" w:customStyle="1" w:styleId="BulletedList">
    <w:name w:val="Bulleted List"/>
    <w:basedOn w:val="ListBullet"/>
    <w:link w:val="BulletedListChar"/>
    <w:qFormat/>
    <w:rsid w:val="00295C33"/>
    <w:pPr>
      <w:numPr>
        <w:numId w:val="33"/>
      </w:numPr>
    </w:pPr>
  </w:style>
  <w:style w:type="character" w:customStyle="1" w:styleId="BulletedListChar">
    <w:name w:val="Bulleted List Char"/>
    <w:basedOn w:val="ListBulletChar"/>
    <w:link w:val="BulletedList"/>
    <w:rsid w:val="00295C33"/>
    <w:rPr>
      <w:rFonts w:ascii="Calibri" w:hAnsi="Calibri"/>
      <w:sz w:val="24"/>
    </w:rPr>
  </w:style>
  <w:style w:type="paragraph" w:styleId="ListBullet">
    <w:name w:val="List Bullet"/>
    <w:basedOn w:val="Normal"/>
    <w:link w:val="ListBulletChar"/>
    <w:uiPriority w:val="99"/>
    <w:semiHidden/>
    <w:unhideWhenUsed/>
    <w:rsid w:val="00295C33"/>
    <w:pPr>
      <w:numPr>
        <w:numId w:val="32"/>
      </w:numPr>
      <w:contextualSpacing/>
    </w:pPr>
  </w:style>
  <w:style w:type="paragraph" w:customStyle="1" w:styleId="Clicks">
    <w:name w:val="Clicks"/>
    <w:basedOn w:val="NoSpacing"/>
    <w:link w:val="ClicksChar"/>
    <w:qFormat/>
    <w:rsid w:val="00295C33"/>
    <w:rPr>
      <w:rFonts w:eastAsia="Franklin Gothic" w:cs="Franklin Gothic"/>
      <w:b/>
      <w:color w:val="1C78BB"/>
    </w:rPr>
  </w:style>
  <w:style w:type="character" w:customStyle="1" w:styleId="ClicksChar">
    <w:name w:val="Clicks Char"/>
    <w:basedOn w:val="NoSpacingChar"/>
    <w:link w:val="Clicks"/>
    <w:rsid w:val="00295C33"/>
    <w:rPr>
      <w:rFonts w:ascii="Calibri" w:eastAsia="Franklin Gothic" w:hAnsi="Calibri" w:cs="Franklin Gothic"/>
      <w:b/>
      <w:color w:val="1C78BB"/>
      <w:kern w:val="2"/>
      <w:sz w:val="24"/>
      <w:szCs w:val="24"/>
      <w14:ligatures w14:val="standardContextual"/>
    </w:rPr>
  </w:style>
  <w:style w:type="character" w:styleId="Emphasis">
    <w:name w:val="Emphasis"/>
    <w:basedOn w:val="DefaultParagraphFont"/>
    <w:uiPriority w:val="20"/>
    <w:qFormat/>
    <w:rsid w:val="00295C33"/>
    <w:rPr>
      <w:rFonts w:ascii="Calibri" w:hAnsi="Calibri"/>
      <w:i/>
      <w:iCs/>
      <w:color w:val="000000" w:themeColor="text1"/>
      <w:sz w:val="24"/>
    </w:rPr>
  </w:style>
  <w:style w:type="character" w:customStyle="1" w:styleId="Heading4Char">
    <w:name w:val="Heading 4 Char"/>
    <w:basedOn w:val="DefaultParagraphFont"/>
    <w:link w:val="Heading4"/>
    <w:uiPriority w:val="9"/>
    <w:rsid w:val="00295C33"/>
    <w:rPr>
      <w:rFonts w:ascii="Calibri" w:eastAsiaTheme="majorEastAsia" w:hAnsi="Calibri" w:cstheme="majorBidi"/>
      <w:i/>
      <w:iCs/>
      <w:color w:val="0021A5"/>
      <w:sz w:val="28"/>
    </w:rPr>
  </w:style>
  <w:style w:type="character" w:customStyle="1" w:styleId="Heading5Char">
    <w:name w:val="Heading 5 Char"/>
    <w:basedOn w:val="DefaultParagraphFont"/>
    <w:link w:val="Heading5"/>
    <w:uiPriority w:val="9"/>
    <w:rsid w:val="00295C33"/>
    <w:rPr>
      <w:rFonts w:ascii="Calibri" w:eastAsiaTheme="majorEastAsia" w:hAnsi="Calibri" w:cstheme="majorBidi"/>
      <w:color w:val="0021A5"/>
      <w:sz w:val="28"/>
    </w:rPr>
  </w:style>
  <w:style w:type="character" w:customStyle="1" w:styleId="Heading6Char">
    <w:name w:val="Heading 6 Char"/>
    <w:basedOn w:val="DefaultParagraphFont"/>
    <w:link w:val="Heading6"/>
    <w:uiPriority w:val="9"/>
    <w:rsid w:val="00295C33"/>
    <w:rPr>
      <w:rFonts w:ascii="Calibri" w:eastAsiaTheme="majorEastAsia" w:hAnsi="Calibri" w:cstheme="majorBidi"/>
      <w:i/>
      <w:iCs/>
      <w:sz w:val="24"/>
    </w:rPr>
  </w:style>
  <w:style w:type="character" w:customStyle="1" w:styleId="Heading7Char">
    <w:name w:val="Heading 7 Char"/>
    <w:basedOn w:val="DefaultParagraphFont"/>
    <w:link w:val="Heading7"/>
    <w:uiPriority w:val="9"/>
    <w:rsid w:val="00295C33"/>
    <w:rPr>
      <w:rFonts w:ascii="Calibri" w:eastAsiaTheme="majorEastAsia" w:hAnsi="Calibri" w:cstheme="majorBidi"/>
      <w:sz w:val="24"/>
    </w:rPr>
  </w:style>
  <w:style w:type="character" w:customStyle="1" w:styleId="Heading8Char">
    <w:name w:val="Heading 8 Char"/>
    <w:basedOn w:val="DefaultParagraphFont"/>
    <w:link w:val="Heading8"/>
    <w:uiPriority w:val="9"/>
    <w:rsid w:val="00295C33"/>
    <w:rPr>
      <w:rFonts w:ascii="Calibri" w:eastAsiaTheme="majorEastAsia" w:hAnsi="Calibri" w:cstheme="majorBidi"/>
      <w:i/>
      <w:iCs/>
      <w:sz w:val="24"/>
    </w:rPr>
  </w:style>
  <w:style w:type="character" w:customStyle="1" w:styleId="Heading9Char">
    <w:name w:val="Heading 9 Char"/>
    <w:basedOn w:val="DefaultParagraphFont"/>
    <w:link w:val="Heading9"/>
    <w:uiPriority w:val="9"/>
    <w:rsid w:val="00295C33"/>
    <w:rPr>
      <w:rFonts w:ascii="Calibri" w:eastAsiaTheme="majorEastAsia" w:hAnsi="Calibri" w:cstheme="majorBidi"/>
      <w:color w:val="272727" w:themeColor="text1" w:themeTint="D8"/>
      <w:sz w:val="24"/>
    </w:rPr>
  </w:style>
  <w:style w:type="character" w:styleId="IntenseEmphasis">
    <w:name w:val="Intense Emphasis"/>
    <w:basedOn w:val="DefaultParagraphFont"/>
    <w:uiPriority w:val="21"/>
    <w:qFormat/>
    <w:rsid w:val="00295C33"/>
    <w:rPr>
      <w:rFonts w:ascii="Calibri" w:hAnsi="Calibri"/>
      <w:b/>
      <w:i/>
      <w:iCs/>
      <w:color w:val="000000" w:themeColor="text1"/>
      <w:sz w:val="24"/>
    </w:rPr>
  </w:style>
  <w:style w:type="character" w:customStyle="1" w:styleId="ListBulletChar">
    <w:name w:val="List Bullet Char"/>
    <w:basedOn w:val="DefaultParagraphFont"/>
    <w:link w:val="ListBullet"/>
    <w:uiPriority w:val="99"/>
    <w:semiHidden/>
    <w:rsid w:val="00295C33"/>
    <w:rPr>
      <w:rFonts w:ascii="Calibri" w:hAnsi="Calibri"/>
      <w:sz w:val="24"/>
    </w:rPr>
  </w:style>
  <w:style w:type="paragraph" w:styleId="ListNumber">
    <w:name w:val="List Number"/>
    <w:basedOn w:val="Normal"/>
    <w:uiPriority w:val="99"/>
    <w:semiHidden/>
    <w:unhideWhenUsed/>
    <w:rsid w:val="00295C33"/>
    <w:pPr>
      <w:contextualSpacing/>
    </w:pPr>
  </w:style>
  <w:style w:type="character" w:customStyle="1" w:styleId="NoSpacingChar">
    <w:name w:val="No Spacing Char"/>
    <w:basedOn w:val="DefaultParagraphFont"/>
    <w:link w:val="NoSpacing"/>
    <w:uiPriority w:val="1"/>
    <w:rsid w:val="00295C33"/>
    <w:rPr>
      <w:rFonts w:ascii="Calibri" w:hAnsi="Calibri"/>
      <w:color w:val="000000" w:themeColor="text1"/>
      <w:kern w:val="2"/>
      <w:sz w:val="24"/>
      <w:szCs w:val="24"/>
      <w14:ligatures w14:val="standardContextual"/>
    </w:rPr>
  </w:style>
  <w:style w:type="paragraph" w:customStyle="1" w:styleId="NormalImage">
    <w:name w:val="Normal Image"/>
    <w:basedOn w:val="Normal"/>
    <w:qFormat/>
    <w:rsid w:val="00295C33"/>
    <w:pPr>
      <w:spacing w:before="240" w:after="240" w:line="360" w:lineRule="auto"/>
      <w:jc w:val="center"/>
    </w:pPr>
    <w:rPr>
      <w:rFonts w:cs="Arial"/>
      <w:noProof/>
    </w:rPr>
  </w:style>
  <w:style w:type="paragraph" w:styleId="Quote">
    <w:name w:val="Quote"/>
    <w:basedOn w:val="Normal"/>
    <w:next w:val="Normal"/>
    <w:link w:val="QuoteChar"/>
    <w:uiPriority w:val="29"/>
    <w:qFormat/>
    <w:rsid w:val="00295C33"/>
    <w:pPr>
      <w:spacing w:before="160"/>
      <w:jc w:val="center"/>
    </w:pPr>
    <w:rPr>
      <w:i/>
      <w:iCs/>
    </w:rPr>
  </w:style>
  <w:style w:type="character" w:customStyle="1" w:styleId="QuoteChar">
    <w:name w:val="Quote Char"/>
    <w:basedOn w:val="DefaultParagraphFont"/>
    <w:link w:val="Quote"/>
    <w:uiPriority w:val="29"/>
    <w:rsid w:val="00295C33"/>
    <w:rPr>
      <w:rFonts w:ascii="Calibri" w:hAnsi="Calibri"/>
      <w:i/>
      <w:iCs/>
      <w:sz w:val="24"/>
    </w:rPr>
  </w:style>
  <w:style w:type="paragraph" w:customStyle="1" w:styleId="Style1">
    <w:name w:val="Style1"/>
    <w:basedOn w:val="Normal"/>
    <w:link w:val="Style1Char"/>
    <w:qFormat/>
    <w:rsid w:val="00295C33"/>
  </w:style>
  <w:style w:type="character" w:customStyle="1" w:styleId="Style1Char">
    <w:name w:val="Style1 Char"/>
    <w:basedOn w:val="DefaultParagraphFont"/>
    <w:link w:val="Style1"/>
    <w:rsid w:val="00295C33"/>
    <w:rPr>
      <w:rFonts w:ascii="Calibri" w:hAnsi="Calibri"/>
      <w:sz w:val="24"/>
    </w:rPr>
  </w:style>
  <w:style w:type="paragraph" w:customStyle="1" w:styleId="Style2">
    <w:name w:val="Style2"/>
    <w:basedOn w:val="Style1"/>
    <w:link w:val="Style2Char"/>
    <w:qFormat/>
    <w:rsid w:val="00295C33"/>
  </w:style>
  <w:style w:type="character" w:customStyle="1" w:styleId="Style2Char">
    <w:name w:val="Style2 Char"/>
    <w:basedOn w:val="Style1Char"/>
    <w:link w:val="Style2"/>
    <w:rsid w:val="00295C33"/>
    <w:rPr>
      <w:rFonts w:ascii="Calibri" w:hAnsi="Calibri"/>
      <w:sz w:val="24"/>
    </w:rPr>
  </w:style>
  <w:style w:type="character" w:styleId="SubtleEmphasis">
    <w:name w:val="Subtle Emphasis"/>
    <w:basedOn w:val="DefaultParagraphFont"/>
    <w:uiPriority w:val="19"/>
    <w:qFormat/>
    <w:rsid w:val="00295C33"/>
    <w:rPr>
      <w:rFonts w:ascii="Calibri" w:hAnsi="Calibri"/>
      <w:i/>
      <w:iCs/>
      <w:color w:val="000000" w:themeColor="text1"/>
      <w:sz w:val="24"/>
    </w:rPr>
  </w:style>
  <w:style w:type="character" w:styleId="SubtleReference">
    <w:name w:val="Subtle Reference"/>
    <w:basedOn w:val="DefaultParagraphFont"/>
    <w:uiPriority w:val="31"/>
    <w:qFormat/>
    <w:rsid w:val="00295C33"/>
    <w:rPr>
      <w:rFonts w:ascii="Calibri" w:hAnsi="Calibri"/>
      <w:smallCaps/>
      <w:color w:val="000000" w:themeColor="text1"/>
      <w:sz w:val="24"/>
    </w:rPr>
  </w:style>
  <w:style w:type="table" w:customStyle="1" w:styleId="Table">
    <w:name w:val="Table"/>
    <w:basedOn w:val="TableNormal"/>
    <w:uiPriority w:val="99"/>
    <w:rsid w:val="00295C33"/>
    <w:pPr>
      <w:spacing w:after="0" w:line="240" w:lineRule="auto"/>
      <w:jc w:val="center"/>
    </w:pPr>
    <w:rPr>
      <w:rFonts w:ascii="Calibri" w:hAnsi="Calibri"/>
      <w:kern w:val="2"/>
      <w:sz w:val="24"/>
      <w:szCs w:val="24"/>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Title">
    <w:name w:val="Title"/>
    <w:basedOn w:val="Normal"/>
    <w:next w:val="Normal"/>
    <w:link w:val="TitleChar"/>
    <w:uiPriority w:val="10"/>
    <w:qFormat/>
    <w:rsid w:val="00295C33"/>
    <w:pPr>
      <w:spacing w:after="80"/>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295C33"/>
    <w:rPr>
      <w:rFonts w:ascii="Calibri" w:eastAsiaTheme="majorEastAsia" w:hAnsi="Calibri" w:cstheme="majorBidi"/>
      <w:spacing w:val="-10"/>
      <w:kern w:val="28"/>
      <w:sz w:val="24"/>
      <w:szCs w:val="56"/>
    </w:rPr>
  </w:style>
  <w:style w:type="paragraph" w:styleId="TOC1">
    <w:name w:val="toc 1"/>
    <w:basedOn w:val="Normal"/>
    <w:next w:val="Normal"/>
    <w:autoRedefine/>
    <w:uiPriority w:val="39"/>
    <w:unhideWhenUsed/>
    <w:qFormat/>
    <w:rsid w:val="00295C33"/>
    <w:pPr>
      <w:spacing w:after="100"/>
    </w:pPr>
    <w:rPr>
      <w:color w:val="000000" w:themeColor="text1"/>
    </w:rPr>
  </w:style>
  <w:style w:type="paragraph" w:styleId="TOC2">
    <w:name w:val="toc 2"/>
    <w:basedOn w:val="Normal"/>
    <w:next w:val="Normal"/>
    <w:autoRedefine/>
    <w:uiPriority w:val="39"/>
    <w:unhideWhenUsed/>
    <w:qFormat/>
    <w:rsid w:val="00295C33"/>
    <w:pPr>
      <w:spacing w:after="100"/>
      <w:ind w:left="240"/>
    </w:pPr>
    <w:rPr>
      <w:color w:val="000000" w:themeColor="text1"/>
    </w:rPr>
  </w:style>
  <w:style w:type="paragraph" w:styleId="TOC3">
    <w:name w:val="toc 3"/>
    <w:basedOn w:val="Normal"/>
    <w:next w:val="Normal"/>
    <w:autoRedefine/>
    <w:uiPriority w:val="39"/>
    <w:unhideWhenUsed/>
    <w:qFormat/>
    <w:rsid w:val="00295C33"/>
    <w:pPr>
      <w:spacing w:after="100"/>
      <w:ind w:left="480"/>
    </w:pPr>
    <w:rPr>
      <w:color w:val="000000" w:themeColor="text1"/>
    </w:rPr>
  </w:style>
  <w:style w:type="paragraph" w:styleId="TOCHeading">
    <w:name w:val="TOC Heading"/>
    <w:basedOn w:val="Heading1"/>
    <w:next w:val="Normal"/>
    <w:autoRedefine/>
    <w:uiPriority w:val="39"/>
    <w:unhideWhenUsed/>
    <w:qFormat/>
    <w:rsid w:val="00295C33"/>
    <w:pPr>
      <w:spacing w:before="240" w:after="0"/>
      <w:outlineLvl w:val="9"/>
    </w:pPr>
    <w:rPr>
      <w:b w:val="0"/>
      <w:color w:val="000000" w:themeColor="text1"/>
      <w:szCs w:val="32"/>
    </w:rPr>
  </w:style>
  <w:style w:type="character" w:styleId="EndnoteReference">
    <w:name w:val="endnote reference"/>
    <w:basedOn w:val="DefaultParagraphFont"/>
    <w:uiPriority w:val="99"/>
    <w:semiHidden/>
    <w:unhideWhenUsed/>
    <w:rsid w:val="00295C33"/>
    <w:rPr>
      <w:vertAlign w:val="superscript"/>
    </w:rPr>
  </w:style>
  <w:style w:type="character" w:styleId="FootnoteReference">
    <w:name w:val="footnote reference"/>
    <w:basedOn w:val="DefaultParagraphFont"/>
    <w:uiPriority w:val="99"/>
    <w:semiHidden/>
    <w:unhideWhenUsed/>
    <w:rsid w:val="00295C33"/>
    <w:rPr>
      <w:vertAlign w:val="superscript"/>
    </w:rPr>
  </w:style>
  <w:style w:type="character" w:styleId="Hashtag">
    <w:name w:val="Hashtag"/>
    <w:basedOn w:val="DefaultParagraphFont"/>
    <w:uiPriority w:val="99"/>
    <w:semiHidden/>
    <w:unhideWhenUsed/>
    <w:rsid w:val="00295C33"/>
    <w:rPr>
      <w:color w:val="2B579A"/>
      <w:shd w:val="clear" w:color="auto" w:fill="E1DFDD"/>
    </w:rPr>
  </w:style>
  <w:style w:type="character" w:styleId="HTMLAcronym">
    <w:name w:val="HTML Acronym"/>
    <w:basedOn w:val="DefaultParagraphFont"/>
    <w:uiPriority w:val="99"/>
    <w:semiHidden/>
    <w:unhideWhenUsed/>
    <w:rsid w:val="00295C33"/>
  </w:style>
  <w:style w:type="character" w:styleId="HTMLCite">
    <w:name w:val="HTML Cite"/>
    <w:basedOn w:val="DefaultParagraphFont"/>
    <w:uiPriority w:val="99"/>
    <w:semiHidden/>
    <w:unhideWhenUsed/>
    <w:rsid w:val="00295C33"/>
    <w:rPr>
      <w:i/>
      <w:iCs/>
    </w:rPr>
  </w:style>
  <w:style w:type="character" w:styleId="HTMLCode">
    <w:name w:val="HTML Code"/>
    <w:basedOn w:val="DefaultParagraphFont"/>
    <w:uiPriority w:val="99"/>
    <w:semiHidden/>
    <w:unhideWhenUsed/>
    <w:rsid w:val="00295C33"/>
    <w:rPr>
      <w:rFonts w:ascii="Consolas" w:hAnsi="Consolas"/>
      <w:sz w:val="20"/>
      <w:szCs w:val="20"/>
    </w:rPr>
  </w:style>
  <w:style w:type="character" w:styleId="HTMLDefinition">
    <w:name w:val="HTML Definition"/>
    <w:basedOn w:val="DefaultParagraphFont"/>
    <w:uiPriority w:val="99"/>
    <w:semiHidden/>
    <w:unhideWhenUsed/>
    <w:rsid w:val="00295C33"/>
    <w:rPr>
      <w:i/>
      <w:iCs/>
    </w:rPr>
  </w:style>
  <w:style w:type="character" w:styleId="HTMLKeyboard">
    <w:name w:val="HTML Keyboard"/>
    <w:basedOn w:val="DefaultParagraphFont"/>
    <w:uiPriority w:val="99"/>
    <w:semiHidden/>
    <w:unhideWhenUsed/>
    <w:rsid w:val="00295C33"/>
    <w:rPr>
      <w:rFonts w:ascii="Consolas" w:hAnsi="Consolas"/>
      <w:sz w:val="20"/>
      <w:szCs w:val="20"/>
    </w:rPr>
  </w:style>
  <w:style w:type="character" w:styleId="HTMLSample">
    <w:name w:val="HTML Sample"/>
    <w:basedOn w:val="DefaultParagraphFont"/>
    <w:uiPriority w:val="99"/>
    <w:semiHidden/>
    <w:unhideWhenUsed/>
    <w:rsid w:val="00295C33"/>
    <w:rPr>
      <w:rFonts w:ascii="Consolas" w:hAnsi="Consolas"/>
      <w:sz w:val="24"/>
      <w:szCs w:val="24"/>
    </w:rPr>
  </w:style>
  <w:style w:type="character" w:styleId="HTMLTypewriter">
    <w:name w:val="HTML Typewriter"/>
    <w:basedOn w:val="DefaultParagraphFont"/>
    <w:uiPriority w:val="99"/>
    <w:semiHidden/>
    <w:unhideWhenUsed/>
    <w:rsid w:val="00295C33"/>
    <w:rPr>
      <w:rFonts w:ascii="Consolas" w:hAnsi="Consolas"/>
      <w:sz w:val="20"/>
      <w:szCs w:val="20"/>
    </w:rPr>
  </w:style>
  <w:style w:type="character" w:styleId="HTMLVariable">
    <w:name w:val="HTML Variable"/>
    <w:basedOn w:val="DefaultParagraphFont"/>
    <w:uiPriority w:val="99"/>
    <w:semiHidden/>
    <w:unhideWhenUsed/>
    <w:rsid w:val="00295C33"/>
    <w:rPr>
      <w:i/>
      <w:iCs/>
    </w:rPr>
  </w:style>
  <w:style w:type="character" w:styleId="LineNumber">
    <w:name w:val="line number"/>
    <w:basedOn w:val="DefaultParagraphFont"/>
    <w:uiPriority w:val="99"/>
    <w:semiHidden/>
    <w:unhideWhenUsed/>
    <w:rsid w:val="00295C33"/>
  </w:style>
  <w:style w:type="character" w:styleId="PageNumber">
    <w:name w:val="page number"/>
    <w:basedOn w:val="DefaultParagraphFont"/>
    <w:uiPriority w:val="99"/>
    <w:semiHidden/>
    <w:unhideWhenUsed/>
    <w:rsid w:val="00295C33"/>
  </w:style>
  <w:style w:type="character" w:styleId="PlaceholderText">
    <w:name w:val="Placeholder Text"/>
    <w:basedOn w:val="DefaultParagraphFont"/>
    <w:uiPriority w:val="99"/>
    <w:semiHidden/>
    <w:rsid w:val="00295C33"/>
    <w:rPr>
      <w:color w:val="666666"/>
    </w:rPr>
  </w:style>
  <w:style w:type="character" w:styleId="SmartHyperlink">
    <w:name w:val="Smart Hyperlink"/>
    <w:basedOn w:val="DefaultParagraphFont"/>
    <w:uiPriority w:val="99"/>
    <w:semiHidden/>
    <w:unhideWhenUsed/>
    <w:rsid w:val="00295C33"/>
    <w:rPr>
      <w:u w:val="dotted"/>
    </w:rPr>
  </w:style>
  <w:style w:type="character" w:styleId="SmartLink">
    <w:name w:val="Smart Link"/>
    <w:basedOn w:val="DefaultParagraphFont"/>
    <w:uiPriority w:val="99"/>
    <w:semiHidden/>
    <w:unhideWhenUsed/>
    <w:rsid w:val="00295C3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6758">
      <w:bodyDiv w:val="1"/>
      <w:marLeft w:val="0"/>
      <w:marRight w:val="0"/>
      <w:marTop w:val="0"/>
      <w:marBottom w:val="0"/>
      <w:divBdr>
        <w:top w:val="none" w:sz="0" w:space="0" w:color="auto"/>
        <w:left w:val="none" w:sz="0" w:space="0" w:color="auto"/>
        <w:bottom w:val="none" w:sz="0" w:space="0" w:color="auto"/>
        <w:right w:val="none" w:sz="0" w:space="0" w:color="auto"/>
      </w:divBdr>
    </w:div>
    <w:div w:id="657154174">
      <w:bodyDiv w:val="1"/>
      <w:marLeft w:val="0"/>
      <w:marRight w:val="0"/>
      <w:marTop w:val="0"/>
      <w:marBottom w:val="0"/>
      <w:divBdr>
        <w:top w:val="none" w:sz="0" w:space="0" w:color="auto"/>
        <w:left w:val="none" w:sz="0" w:space="0" w:color="auto"/>
        <w:bottom w:val="none" w:sz="0" w:space="0" w:color="auto"/>
        <w:right w:val="none" w:sz="0" w:space="0" w:color="auto"/>
      </w:divBdr>
    </w:div>
    <w:div w:id="855845690">
      <w:bodyDiv w:val="1"/>
      <w:marLeft w:val="0"/>
      <w:marRight w:val="0"/>
      <w:marTop w:val="0"/>
      <w:marBottom w:val="0"/>
      <w:divBdr>
        <w:top w:val="none" w:sz="0" w:space="0" w:color="auto"/>
        <w:left w:val="none" w:sz="0" w:space="0" w:color="auto"/>
        <w:bottom w:val="none" w:sz="0" w:space="0" w:color="auto"/>
        <w:right w:val="none" w:sz="0" w:space="0" w:color="auto"/>
      </w:divBdr>
    </w:div>
    <w:div w:id="970135611">
      <w:bodyDiv w:val="1"/>
      <w:marLeft w:val="0"/>
      <w:marRight w:val="0"/>
      <w:marTop w:val="0"/>
      <w:marBottom w:val="0"/>
      <w:divBdr>
        <w:top w:val="none" w:sz="0" w:space="0" w:color="auto"/>
        <w:left w:val="none" w:sz="0" w:space="0" w:color="auto"/>
        <w:bottom w:val="none" w:sz="0" w:space="0" w:color="auto"/>
        <w:right w:val="none" w:sz="0" w:space="0" w:color="auto"/>
      </w:divBdr>
    </w:div>
    <w:div w:id="982468251">
      <w:bodyDiv w:val="1"/>
      <w:marLeft w:val="0"/>
      <w:marRight w:val="0"/>
      <w:marTop w:val="0"/>
      <w:marBottom w:val="0"/>
      <w:divBdr>
        <w:top w:val="none" w:sz="0" w:space="0" w:color="auto"/>
        <w:left w:val="none" w:sz="0" w:space="0" w:color="auto"/>
        <w:bottom w:val="none" w:sz="0" w:space="0" w:color="auto"/>
        <w:right w:val="none" w:sz="0" w:space="0" w:color="auto"/>
      </w:divBdr>
    </w:div>
    <w:div w:id="1458722730">
      <w:bodyDiv w:val="1"/>
      <w:marLeft w:val="0"/>
      <w:marRight w:val="0"/>
      <w:marTop w:val="0"/>
      <w:marBottom w:val="0"/>
      <w:divBdr>
        <w:top w:val="none" w:sz="0" w:space="0" w:color="auto"/>
        <w:left w:val="none" w:sz="0" w:space="0" w:color="auto"/>
        <w:bottom w:val="none" w:sz="0" w:space="0" w:color="auto"/>
        <w:right w:val="none" w:sz="0" w:space="0" w:color="auto"/>
      </w:divBdr>
    </w:div>
    <w:div w:id="1798720318">
      <w:bodyDiv w:val="1"/>
      <w:marLeft w:val="0"/>
      <w:marRight w:val="0"/>
      <w:marTop w:val="0"/>
      <w:marBottom w:val="0"/>
      <w:divBdr>
        <w:top w:val="none" w:sz="0" w:space="0" w:color="auto"/>
        <w:left w:val="none" w:sz="0" w:space="0" w:color="auto"/>
        <w:bottom w:val="none" w:sz="0" w:space="0" w:color="auto"/>
        <w:right w:val="none" w:sz="0" w:space="0" w:color="auto"/>
      </w:divBdr>
      <w:divsChild>
        <w:div w:id="215555253">
          <w:marLeft w:val="0"/>
          <w:marRight w:val="0"/>
          <w:marTop w:val="0"/>
          <w:marBottom w:val="0"/>
          <w:divBdr>
            <w:top w:val="none" w:sz="0" w:space="0" w:color="auto"/>
            <w:left w:val="none" w:sz="0" w:space="0" w:color="auto"/>
            <w:bottom w:val="none" w:sz="0" w:space="0" w:color="auto"/>
            <w:right w:val="none" w:sz="0" w:space="0" w:color="auto"/>
          </w:divBdr>
          <w:divsChild>
            <w:div w:id="2011172799">
              <w:marLeft w:val="0"/>
              <w:marRight w:val="0"/>
              <w:marTop w:val="0"/>
              <w:marBottom w:val="0"/>
              <w:divBdr>
                <w:top w:val="none" w:sz="0" w:space="0" w:color="auto"/>
                <w:left w:val="none" w:sz="0" w:space="0" w:color="auto"/>
                <w:bottom w:val="none" w:sz="0" w:space="0" w:color="auto"/>
                <w:right w:val="none" w:sz="0" w:space="0" w:color="auto"/>
              </w:divBdr>
              <w:divsChild>
                <w:div w:id="349264095">
                  <w:marLeft w:val="0"/>
                  <w:marRight w:val="0"/>
                  <w:marTop w:val="0"/>
                  <w:marBottom w:val="0"/>
                  <w:divBdr>
                    <w:top w:val="none" w:sz="0" w:space="0" w:color="auto"/>
                    <w:left w:val="none" w:sz="0" w:space="0" w:color="auto"/>
                    <w:bottom w:val="none" w:sz="0" w:space="0" w:color="auto"/>
                    <w:right w:val="none" w:sz="0" w:space="0" w:color="auto"/>
                  </w:divBdr>
                  <w:divsChild>
                    <w:div w:id="1536386803">
                      <w:marLeft w:val="0"/>
                      <w:marRight w:val="0"/>
                      <w:marTop w:val="0"/>
                      <w:marBottom w:val="0"/>
                      <w:divBdr>
                        <w:top w:val="none" w:sz="0" w:space="0" w:color="auto"/>
                        <w:left w:val="none" w:sz="0" w:space="0" w:color="auto"/>
                        <w:bottom w:val="none" w:sz="0" w:space="0" w:color="auto"/>
                        <w:right w:val="none" w:sz="0" w:space="0" w:color="auto"/>
                      </w:divBdr>
                      <w:divsChild>
                        <w:div w:id="1301419509">
                          <w:marLeft w:val="0"/>
                          <w:marRight w:val="0"/>
                          <w:marTop w:val="0"/>
                          <w:marBottom w:val="0"/>
                          <w:divBdr>
                            <w:top w:val="none" w:sz="0" w:space="0" w:color="auto"/>
                            <w:left w:val="none" w:sz="0" w:space="0" w:color="auto"/>
                            <w:bottom w:val="none" w:sz="0" w:space="0" w:color="auto"/>
                            <w:right w:val="none" w:sz="0" w:space="0" w:color="auto"/>
                          </w:divBdr>
                          <w:divsChild>
                            <w:div w:id="3974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614976">
      <w:bodyDiv w:val="1"/>
      <w:marLeft w:val="0"/>
      <w:marRight w:val="0"/>
      <w:marTop w:val="0"/>
      <w:marBottom w:val="0"/>
      <w:divBdr>
        <w:top w:val="none" w:sz="0" w:space="0" w:color="auto"/>
        <w:left w:val="none" w:sz="0" w:space="0" w:color="auto"/>
        <w:bottom w:val="none" w:sz="0" w:space="0" w:color="auto"/>
        <w:right w:val="none" w:sz="0" w:space="0" w:color="auto"/>
      </w:divBdr>
    </w:div>
    <w:div w:id="1851022568">
      <w:bodyDiv w:val="1"/>
      <w:marLeft w:val="0"/>
      <w:marRight w:val="0"/>
      <w:marTop w:val="0"/>
      <w:marBottom w:val="0"/>
      <w:divBdr>
        <w:top w:val="none" w:sz="0" w:space="0" w:color="auto"/>
        <w:left w:val="none" w:sz="0" w:space="0" w:color="auto"/>
        <w:bottom w:val="none" w:sz="0" w:space="0" w:color="auto"/>
        <w:right w:val="none" w:sz="0" w:space="0" w:color="auto"/>
      </w:divBdr>
      <w:divsChild>
        <w:div w:id="688529790">
          <w:marLeft w:val="274"/>
          <w:marRight w:val="0"/>
          <w:marTop w:val="0"/>
          <w:marBottom w:val="0"/>
          <w:divBdr>
            <w:top w:val="none" w:sz="0" w:space="0" w:color="auto"/>
            <w:left w:val="none" w:sz="0" w:space="0" w:color="auto"/>
            <w:bottom w:val="none" w:sz="0" w:space="0" w:color="auto"/>
            <w:right w:val="none" w:sz="0" w:space="0" w:color="auto"/>
          </w:divBdr>
        </w:div>
      </w:divsChild>
    </w:div>
    <w:div w:id="20817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lcome.hr.ufl.edu/beyond/resources/" TargetMode="External"/><Relationship Id="rId21" Type="http://schemas.openxmlformats.org/officeDocument/2006/relationships/hyperlink" Target="https://www.accessibility.ufl.edu/" TargetMode="External"/><Relationship Id="rId42" Type="http://schemas.openxmlformats.org/officeDocument/2006/relationships/hyperlink" Target="http://fun4gatorkids.com/Education-Childcare/" TargetMode="External"/><Relationship Id="rId47" Type="http://schemas.openxmlformats.org/officeDocument/2006/relationships/hyperlink" Target="http://handbook.aa.ufl.edu/resources/quick-start-guide/" TargetMode="External"/><Relationship Id="rId63" Type="http://schemas.openxmlformats.org/officeDocument/2006/relationships/hyperlink" Target="https://access.clarivate.com/login?app=endnote" TargetMode="External"/><Relationship Id="rId68" Type="http://schemas.openxmlformats.org/officeDocument/2006/relationships/hyperlink" Target="https://registrar.ufl.edu/soc/" TargetMode="External"/><Relationship Id="rId84" Type="http://schemas.openxmlformats.org/officeDocument/2006/relationships/hyperlink" Target="https://counseling.ufl.edu/" TargetMode="External"/><Relationship Id="rId89" Type="http://schemas.openxmlformats.org/officeDocument/2006/relationships/fontTable" Target="fontTable.xml"/><Relationship Id="rId16" Type="http://schemas.openxmlformats.org/officeDocument/2006/relationships/hyperlink" Target="https://welcome.hr.ufl.edu/before-you-arrive/" TargetMode="External"/><Relationship Id="rId11" Type="http://schemas.openxmlformats.org/officeDocument/2006/relationships/header" Target="header1.xml"/><Relationship Id="rId32" Type="http://schemas.openxmlformats.org/officeDocument/2006/relationships/hyperlink" Target="http://senate.ufl.edu/" TargetMode="External"/><Relationship Id="rId37" Type="http://schemas.openxmlformats.org/officeDocument/2006/relationships/hyperlink" Target="https://umatter.ufl.edu/" TargetMode="External"/><Relationship Id="rId53" Type="http://schemas.openxmlformats.org/officeDocument/2006/relationships/hyperlink" Target="http://innovate.research.ufl.edu/" TargetMode="External"/><Relationship Id="rId58" Type="http://schemas.openxmlformats.org/officeDocument/2006/relationships/hyperlink" Target="http://research.ufl.edu/research-operations-services/rtu.html" TargetMode="External"/><Relationship Id="rId74" Type="http://schemas.openxmlformats.org/officeDocument/2006/relationships/hyperlink" Target="https://elearning.ufl.edu/instructor-help/instructor-course-request/" TargetMode="External"/><Relationship Id="rId79" Type="http://schemas.openxmlformats.org/officeDocument/2006/relationships/hyperlink" Target="http://www.textadoption.ufl.edu/"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eader" Target="header2.xml"/><Relationship Id="rId22" Type="http://schemas.openxmlformats.org/officeDocument/2006/relationships/hyperlink" Target="https://www.sbac.edu/" TargetMode="External"/><Relationship Id="rId27" Type="http://schemas.openxmlformats.org/officeDocument/2006/relationships/hyperlink" Target="https://www.visitflorida.org/" TargetMode="External"/><Relationship Id="rId30" Type="http://schemas.openxmlformats.org/officeDocument/2006/relationships/hyperlink" Target="https://taps.ufl.edu/parking-info/parking-map/" TargetMode="External"/><Relationship Id="rId35" Type="http://schemas.openxmlformats.org/officeDocument/2006/relationships/hyperlink" Target="https://hr.ufl.edu/forms-policies/policies-managers/" TargetMode="External"/><Relationship Id="rId43" Type="http://schemas.openxmlformats.org/officeDocument/2006/relationships/hyperlink" Target="http://aa.ufl.edu/resources/resources-for-faculty/faculty-update/faculty-house-rentals/" TargetMode="External"/><Relationship Id="rId48" Type="http://schemas.openxmlformats.org/officeDocument/2006/relationships/hyperlink" Target="http://handbook.aa.ufl.edu/" TargetMode="External"/><Relationship Id="rId56" Type="http://schemas.openxmlformats.org/officeDocument/2006/relationships/hyperlink" Target="http://research.ufl.edu/dsp/award-management.html" TargetMode="External"/><Relationship Id="rId64" Type="http://schemas.openxmlformats.org/officeDocument/2006/relationships/hyperlink" Target="http://arcs.uflib.ufl.edu/" TargetMode="External"/><Relationship Id="rId69" Type="http://schemas.openxmlformats.org/officeDocument/2006/relationships/hyperlink" Target="https://registrar.ufl.edu/courses/class-times" TargetMode="External"/><Relationship Id="rId77" Type="http://schemas.openxmlformats.org/officeDocument/2006/relationships/hyperlink" Target="https://syllabus.ufl.edu/syllabus-policy/" TargetMode="External"/><Relationship Id="rId8" Type="http://schemas.openxmlformats.org/officeDocument/2006/relationships/webSettings" Target="webSettings.xml"/><Relationship Id="rId51" Type="http://schemas.openxmlformats.org/officeDocument/2006/relationships/hyperlink" Target="https://research.ufl.edu/" TargetMode="External"/><Relationship Id="rId72" Type="http://schemas.openxmlformats.org/officeDocument/2006/relationships/hyperlink" Target="https://elearning.ufl.edu/" TargetMode="External"/><Relationship Id="rId80" Type="http://schemas.openxmlformats.org/officeDocument/2006/relationships/hyperlink" Target="https://teach.ufl.edu/textbook-affordability/uf-all-access/" TargetMode="External"/><Relationship Id="rId85" Type="http://schemas.openxmlformats.org/officeDocument/2006/relationships/hyperlink" Target="https://teach.ufl.edu/great-t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elcome.hr.ufl.edu/" TargetMode="External"/><Relationship Id="rId25" Type="http://schemas.openxmlformats.org/officeDocument/2006/relationships/hyperlink" Target="https://guidetogreatergainesville.com/" TargetMode="External"/><Relationship Id="rId33" Type="http://schemas.openxmlformats.org/officeDocument/2006/relationships/hyperlink" Target="https://hr.ufl.edu/manager-resources/employee-relations/union-contracts/" TargetMode="External"/><Relationship Id="rId38" Type="http://schemas.openxmlformats.org/officeDocument/2006/relationships/hyperlink" Target="https://worklife.hr.ufl.edu/" TargetMode="External"/><Relationship Id="rId46" Type="http://schemas.openxmlformats.org/officeDocument/2006/relationships/hyperlink" Target="https://research.ufl.edu/" TargetMode="External"/><Relationship Id="rId59" Type="http://schemas.openxmlformats.org/officeDocument/2006/relationships/hyperlink" Target="http://mytraining.hr.ufl.edu/" TargetMode="External"/><Relationship Id="rId67" Type="http://schemas.openxmlformats.org/officeDocument/2006/relationships/hyperlink" Target="https://irm.ufl.edu/" TargetMode="External"/><Relationship Id="rId20" Type="http://schemas.openxmlformats.org/officeDocument/2006/relationships/hyperlink" Target="https://facultyaffairs.med.ufl.edu/faculty-resources/faculty-handbook/chair-handbook-and-onboarding/" TargetMode="External"/><Relationship Id="rId41" Type="http://schemas.openxmlformats.org/officeDocument/2006/relationships/hyperlink" Target="https://www.sbac.edu/acps" TargetMode="External"/><Relationship Id="rId54" Type="http://schemas.openxmlformats.org/officeDocument/2006/relationships/hyperlink" Target="http://upf.com/directorderinfo.asp" TargetMode="External"/><Relationship Id="rId62" Type="http://schemas.openxmlformats.org/officeDocument/2006/relationships/hyperlink" Target="http://www.ehs.ufl.edu/" TargetMode="External"/><Relationship Id="rId70" Type="http://schemas.openxmlformats.org/officeDocument/2006/relationships/hyperlink" Target="https://catalog.ufl.edu/UGRD/dates-deadlines/pdfs/" TargetMode="External"/><Relationship Id="rId75" Type="http://schemas.openxmlformats.org/officeDocument/2006/relationships/hyperlink" Target="https://community.canvaslms.com/t5/Instructor-Guide/tkb-p/Instructor" TargetMode="External"/><Relationship Id="rId83" Type="http://schemas.openxmlformats.org/officeDocument/2006/relationships/hyperlink" Target="https://disability.ufl.edu/" TargetMode="External"/><Relationship Id="rId88" Type="http://schemas.openxmlformats.org/officeDocument/2006/relationships/hyperlink" Target="https://academicresources.clas.ufl.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elcome.hr.ufl.edu/beyond/culture-events/" TargetMode="External"/><Relationship Id="rId28" Type="http://schemas.openxmlformats.org/officeDocument/2006/relationships/hyperlink" Target="https://taps.ufl.edu/decals/faculty-and-staff-decals/" TargetMode="External"/><Relationship Id="rId36" Type="http://schemas.openxmlformats.org/officeDocument/2006/relationships/hyperlink" Target="https://benefits.hr.ufl.edu/" TargetMode="External"/><Relationship Id="rId49" Type="http://schemas.openxmlformats.org/officeDocument/2006/relationships/hyperlink" Target="http://aa.ufl.edu/resources/resources-for-faculty/" TargetMode="External"/><Relationship Id="rId57" Type="http://schemas.openxmlformats.org/officeDocument/2006/relationships/hyperlink" Target="http://research.ufl.edu/forms/transferringpi.html" TargetMode="External"/><Relationship Id="rId10" Type="http://schemas.openxmlformats.org/officeDocument/2006/relationships/endnotes" Target="endnotes.xml"/><Relationship Id="rId31" Type="http://schemas.openxmlformats.org/officeDocument/2006/relationships/hyperlink" Target="https://taps.ufl.edu/alternative-transportation/" TargetMode="External"/><Relationship Id="rId44" Type="http://schemas.openxmlformats.org/officeDocument/2006/relationships/hyperlink" Target="http://gainesvilleian.com/neighborhoods" TargetMode="External"/><Relationship Id="rId52" Type="http://schemas.openxmlformats.org/officeDocument/2006/relationships/hyperlink" Target="http://aa.ufl.edu/policies/tenure-and-promotion-information/" TargetMode="External"/><Relationship Id="rId60" Type="http://schemas.openxmlformats.org/officeDocument/2006/relationships/hyperlink" Target="https://www.rc.ufl.edu/" TargetMode="External"/><Relationship Id="rId65" Type="http://schemas.openxmlformats.org/officeDocument/2006/relationships/hyperlink" Target="http://apps.uflib.ufl.edu/staffdir/SubjectSpecialist.aspx" TargetMode="External"/><Relationship Id="rId73" Type="http://schemas.openxmlformats.org/officeDocument/2006/relationships/hyperlink" Target="https://elearning.ufl.edu/e-learning-basics/uf-e-learning-faqs/" TargetMode="External"/><Relationship Id="rId78" Type="http://schemas.openxmlformats.org/officeDocument/2006/relationships/hyperlink" Target="https://teach.ufl.edu/" TargetMode="External"/><Relationship Id="rId81" Type="http://schemas.openxmlformats.org/officeDocument/2006/relationships/hyperlink" Target="https://writing.ufl.edu/" TargetMode="External"/><Relationship Id="rId86" Type="http://schemas.openxmlformats.org/officeDocument/2006/relationships/hyperlink" Target="https://teach.ufl.edu/grow-your-teach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name@ufl.edu" TargetMode="External"/><Relationship Id="rId18" Type="http://schemas.openxmlformats.org/officeDocument/2006/relationships/hyperlink" Target="https://welcome.hr.ufl.edu/getting-started/orientation/new-faculty-enrollment/" TargetMode="External"/><Relationship Id="rId39" Type="http://schemas.openxmlformats.org/officeDocument/2006/relationships/hyperlink" Target="https://www.ombuds.ufl.edu/faculty--postdocs/" TargetMode="External"/><Relationship Id="rId34" Type="http://schemas.openxmlformats.org/officeDocument/2006/relationships/hyperlink" Target="http://aa.ufl.edu/policies/" TargetMode="External"/><Relationship Id="rId50" Type="http://schemas.openxmlformats.org/officeDocument/2006/relationships/hyperlink" Target="https://welcome.hr.ufl.edu/getting-started/orientation/new-researchers/" TargetMode="External"/><Relationship Id="rId55" Type="http://schemas.openxmlformats.org/officeDocument/2006/relationships/hyperlink" Target="http://research.ufl.edu/forms/transferringpi.html" TargetMode="External"/><Relationship Id="rId76" Type="http://schemas.openxmlformats.org/officeDocument/2006/relationships/hyperlink" Target="https://citt.ufl.edu/services/instructional-design/" TargetMode="External"/><Relationship Id="rId7" Type="http://schemas.openxmlformats.org/officeDocument/2006/relationships/settings" Target="settings.xml"/><Relationship Id="rId71" Type="http://schemas.openxmlformats.org/officeDocument/2006/relationships/hyperlink" Target="https://citt.ufl.edu/" TargetMode="External"/><Relationship Id="rId2" Type="http://schemas.openxmlformats.org/officeDocument/2006/relationships/customXml" Target="../customXml/item2.xml"/><Relationship Id="rId29" Type="http://schemas.openxmlformats.org/officeDocument/2006/relationships/hyperlink" Target="https://taps.ufl.edu/decals/faculty-and-staff-decals/" TargetMode="External"/><Relationship Id="rId24" Type="http://schemas.openxmlformats.org/officeDocument/2006/relationships/hyperlink" Target="http://fun4gatorkids.com/" TargetMode="External"/><Relationship Id="rId40" Type="http://schemas.openxmlformats.org/officeDocument/2006/relationships/hyperlink" Target="https://extadmin.ifas.ufl.edu/media/extadminifasufledu/Extension-Advisory-Handbook-2015.pdf" TargetMode="External"/><Relationship Id="rId45" Type="http://schemas.openxmlformats.org/officeDocument/2006/relationships/hyperlink" Target="http://www.gru.com/" TargetMode="External"/><Relationship Id="rId66" Type="http://schemas.openxmlformats.org/officeDocument/2006/relationships/hyperlink" Target="https://irm.ufl.edu/uf-data-guide/" TargetMode="External"/><Relationship Id="rId87" Type="http://schemas.openxmlformats.org/officeDocument/2006/relationships/hyperlink" Target="https://ufl.pb.unizin.org/instructorguide/" TargetMode="External"/><Relationship Id="rId61" Type="http://schemas.openxmlformats.org/officeDocument/2006/relationships/hyperlink" Target="https://research.ufl.edu/dsp/proposals/eligibility-to-submit-a-proposal-for-external-funding.html" TargetMode="External"/><Relationship Id="rId82" Type="http://schemas.openxmlformats.org/officeDocument/2006/relationships/hyperlink" Target="https://dso.ufl.edu/" TargetMode="External"/><Relationship Id="rId19" Type="http://schemas.openxmlformats.org/officeDocument/2006/relationships/hyperlink" Target="http://virtualtour.uf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Training_Development\Team%20Member%20Folders\Brady\ADA%20Font%20Templates\ADAInstructionGuide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B6187B74632444BB16FFBD8B5B4074" ma:contentTypeVersion="15" ma:contentTypeDescription="Create a new document." ma:contentTypeScope="" ma:versionID="0b06fc081d172f9650d1a3516902dc52">
  <xsd:schema xmlns:xsd="http://www.w3.org/2001/XMLSchema" xmlns:xs="http://www.w3.org/2001/XMLSchema" xmlns:p="http://schemas.microsoft.com/office/2006/metadata/properties" xmlns:ns2="e4ab3cb6-ea61-4420-ba18-90038ed5b372" xmlns:ns3="677f11d2-7b0c-401b-a10a-f56c088b8ac3" targetNamespace="http://schemas.microsoft.com/office/2006/metadata/properties" ma:root="true" ma:fieldsID="95535748b9ab423cac04fce6a21c4524" ns2:_="" ns3:_="">
    <xsd:import namespace="e4ab3cb6-ea61-4420-ba18-90038ed5b372"/>
    <xsd:import namespace="677f11d2-7b0c-401b-a10a-f56c088b8a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b3cb6-ea61-4420-ba18-90038ed5b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7f11d2-7b0c-401b-a10a-f56c088b8a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5036ee-5dce-455f-b291-f6dc5fd6450f}" ma:internalName="TaxCatchAll" ma:showField="CatchAllData" ma:web="677f11d2-7b0c-401b-a10a-f56c088b8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77f11d2-7b0c-401b-a10a-f56c088b8ac3" xsi:nil="true"/>
    <lcf76f155ced4ddcb4097134ff3c332f xmlns="e4ab3cb6-ea61-4420-ba18-90038ed5b3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41C70B-A99E-460B-8703-61E8E1F7F9BD}">
  <ds:schemaRefs>
    <ds:schemaRef ds:uri="http://schemas.microsoft.com/sharepoint/v3/contenttype/forms"/>
  </ds:schemaRefs>
</ds:datastoreItem>
</file>

<file path=customXml/itemProps2.xml><?xml version="1.0" encoding="utf-8"?>
<ds:datastoreItem xmlns:ds="http://schemas.openxmlformats.org/officeDocument/2006/customXml" ds:itemID="{B05C133F-7596-4D10-A866-06D913266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b3cb6-ea61-4420-ba18-90038ed5b372"/>
    <ds:schemaRef ds:uri="677f11d2-7b0c-401b-a10a-f56c088b8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6F6D2-E851-44CA-A52C-65821C2C4955}">
  <ds:schemaRefs>
    <ds:schemaRef ds:uri="http://schemas.openxmlformats.org/officeDocument/2006/bibliography"/>
  </ds:schemaRefs>
</ds:datastoreItem>
</file>

<file path=customXml/itemProps4.xml><?xml version="1.0" encoding="utf-8"?>
<ds:datastoreItem xmlns:ds="http://schemas.openxmlformats.org/officeDocument/2006/customXml" ds:itemID="{A3B122F0-3D80-4445-B04C-FE324C811B13}">
  <ds:schemaRefs>
    <ds:schemaRef ds:uri="http://purl.org/dc/terms/"/>
    <ds:schemaRef ds:uri="http://purl.org/dc/elements/1.1/"/>
    <ds:schemaRef ds:uri="http://schemas.openxmlformats.org/package/2006/metadata/core-properties"/>
    <ds:schemaRef ds:uri="677f11d2-7b0c-401b-a10a-f56c088b8ac3"/>
    <ds:schemaRef ds:uri="http://schemas.microsoft.com/office/2006/documentManagement/types"/>
    <ds:schemaRef ds:uri="http://schemas.microsoft.com/office/infopath/2007/PartnerControls"/>
    <ds:schemaRef ds:uri="e4ab3cb6-ea61-4420-ba18-90038ed5b372"/>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ADAInstructionGuideTemplate.dotm</Template>
  <TotalTime>91</TotalTime>
  <Pages>5</Pages>
  <Words>1044</Words>
  <Characters>10906</Characters>
  <Application>Microsoft Office Word</Application>
  <DocSecurity>2</DocSecurity>
  <Lines>294</Lines>
  <Paragraphs>243</Paragraphs>
  <ScaleCrop>false</ScaleCrop>
  <HeadingPairs>
    <vt:vector size="2" baseType="variant">
      <vt:variant>
        <vt:lpstr>Title</vt:lpstr>
      </vt:variant>
      <vt:variant>
        <vt:i4>1</vt:i4>
      </vt:variant>
    </vt:vector>
  </HeadingPairs>
  <TitlesOfParts>
    <vt:vector size="1" baseType="lpstr">
      <vt:lpstr>Offer Accepted: Set Your New Faculty Member Up for Success</vt:lpstr>
    </vt:vector>
  </TitlesOfParts>
  <Company>University of Florida</Company>
  <LinksUpToDate>false</LinksUpToDate>
  <CharactersWithSpaces>11707</CharactersWithSpaces>
  <SharedDoc>false</SharedDoc>
  <HLinks>
    <vt:vector size="546" baseType="variant">
      <vt:variant>
        <vt:i4>6881384</vt:i4>
      </vt:variant>
      <vt:variant>
        <vt:i4>267</vt:i4>
      </vt:variant>
      <vt:variant>
        <vt:i4>0</vt:i4>
      </vt:variant>
      <vt:variant>
        <vt:i4>5</vt:i4>
      </vt:variant>
      <vt:variant>
        <vt:lpwstr>https://teachingcenter.ufl.edu/ta-development/</vt:lpwstr>
      </vt:variant>
      <vt:variant>
        <vt:lpwstr/>
      </vt:variant>
      <vt:variant>
        <vt:i4>6946938</vt:i4>
      </vt:variant>
      <vt:variant>
        <vt:i4>264</vt:i4>
      </vt:variant>
      <vt:variant>
        <vt:i4>0</vt:i4>
      </vt:variant>
      <vt:variant>
        <vt:i4>5</vt:i4>
      </vt:variant>
      <vt:variant>
        <vt:lpwstr>https://ufl.pb.unizin.org/instructorguide/</vt:lpwstr>
      </vt:variant>
      <vt:variant>
        <vt:lpwstr/>
      </vt:variant>
      <vt:variant>
        <vt:i4>1114127</vt:i4>
      </vt:variant>
      <vt:variant>
        <vt:i4>261</vt:i4>
      </vt:variant>
      <vt:variant>
        <vt:i4>0</vt:i4>
      </vt:variant>
      <vt:variant>
        <vt:i4>5</vt:i4>
      </vt:variant>
      <vt:variant>
        <vt:lpwstr>http://teach.ufl.edu/passport-to-great-teaching/begin-your-passport-journey/</vt:lpwstr>
      </vt:variant>
      <vt:variant>
        <vt:lpwstr/>
      </vt:variant>
      <vt:variant>
        <vt:i4>7471229</vt:i4>
      </vt:variant>
      <vt:variant>
        <vt:i4>258</vt:i4>
      </vt:variant>
      <vt:variant>
        <vt:i4>0</vt:i4>
      </vt:variant>
      <vt:variant>
        <vt:i4>5</vt:i4>
      </vt:variant>
      <vt:variant>
        <vt:lpwstr>http://teach.ufl.edu/great-ta/</vt:lpwstr>
      </vt:variant>
      <vt:variant>
        <vt:lpwstr/>
      </vt:variant>
      <vt:variant>
        <vt:i4>3735603</vt:i4>
      </vt:variant>
      <vt:variant>
        <vt:i4>255</vt:i4>
      </vt:variant>
      <vt:variant>
        <vt:i4>0</vt:i4>
      </vt:variant>
      <vt:variant>
        <vt:i4>5</vt:i4>
      </vt:variant>
      <vt:variant>
        <vt:lpwstr>http://www.counseling.ufl.edu/cwc/</vt:lpwstr>
      </vt:variant>
      <vt:variant>
        <vt:lpwstr/>
      </vt:variant>
      <vt:variant>
        <vt:i4>6881327</vt:i4>
      </vt:variant>
      <vt:variant>
        <vt:i4>252</vt:i4>
      </vt:variant>
      <vt:variant>
        <vt:i4>0</vt:i4>
      </vt:variant>
      <vt:variant>
        <vt:i4>5</vt:i4>
      </vt:variant>
      <vt:variant>
        <vt:lpwstr>https://disability.ufl.edu/</vt:lpwstr>
      </vt:variant>
      <vt:variant>
        <vt:lpwstr/>
      </vt:variant>
      <vt:variant>
        <vt:i4>1441858</vt:i4>
      </vt:variant>
      <vt:variant>
        <vt:i4>249</vt:i4>
      </vt:variant>
      <vt:variant>
        <vt:i4>0</vt:i4>
      </vt:variant>
      <vt:variant>
        <vt:i4>5</vt:i4>
      </vt:variant>
      <vt:variant>
        <vt:lpwstr>https://www.dso.ufl.edu/</vt:lpwstr>
      </vt:variant>
      <vt:variant>
        <vt:lpwstr/>
      </vt:variant>
      <vt:variant>
        <vt:i4>5505113</vt:i4>
      </vt:variant>
      <vt:variant>
        <vt:i4>246</vt:i4>
      </vt:variant>
      <vt:variant>
        <vt:i4>0</vt:i4>
      </vt:variant>
      <vt:variant>
        <vt:i4>5</vt:i4>
      </vt:variant>
      <vt:variant>
        <vt:lpwstr>https://writing.ufl.edu/</vt:lpwstr>
      </vt:variant>
      <vt:variant>
        <vt:lpwstr/>
      </vt:variant>
      <vt:variant>
        <vt:i4>8</vt:i4>
      </vt:variant>
      <vt:variant>
        <vt:i4>243</vt:i4>
      </vt:variant>
      <vt:variant>
        <vt:i4>0</vt:i4>
      </vt:variant>
      <vt:variant>
        <vt:i4>5</vt:i4>
      </vt:variant>
      <vt:variant>
        <vt:lpwstr>http://teach.ufl.edu/affordable-uf/uf-all-access/</vt:lpwstr>
      </vt:variant>
      <vt:variant>
        <vt:lpwstr/>
      </vt:variant>
      <vt:variant>
        <vt:i4>6225934</vt:i4>
      </vt:variant>
      <vt:variant>
        <vt:i4>240</vt:i4>
      </vt:variant>
      <vt:variant>
        <vt:i4>0</vt:i4>
      </vt:variant>
      <vt:variant>
        <vt:i4>5</vt:i4>
      </vt:variant>
      <vt:variant>
        <vt:lpwstr>http://aa.ufl.edu/policies/textbook-adoption-information/</vt:lpwstr>
      </vt:variant>
      <vt:variant>
        <vt:lpwstr/>
      </vt:variant>
      <vt:variant>
        <vt:i4>2031707</vt:i4>
      </vt:variant>
      <vt:variant>
        <vt:i4>237</vt:i4>
      </vt:variant>
      <vt:variant>
        <vt:i4>0</vt:i4>
      </vt:variant>
      <vt:variant>
        <vt:i4>5</vt:i4>
      </vt:variant>
      <vt:variant>
        <vt:lpwstr>http://www.textadoption.ufl.edu/</vt:lpwstr>
      </vt:variant>
      <vt:variant>
        <vt:lpwstr/>
      </vt:variant>
      <vt:variant>
        <vt:i4>3801140</vt:i4>
      </vt:variant>
      <vt:variant>
        <vt:i4>234</vt:i4>
      </vt:variant>
      <vt:variant>
        <vt:i4>0</vt:i4>
      </vt:variant>
      <vt:variant>
        <vt:i4>5</vt:i4>
      </vt:variant>
      <vt:variant>
        <vt:lpwstr>https://teach.ufl.edu/</vt:lpwstr>
      </vt:variant>
      <vt:variant>
        <vt:lpwstr/>
      </vt:variant>
      <vt:variant>
        <vt:i4>2555938</vt:i4>
      </vt:variant>
      <vt:variant>
        <vt:i4>231</vt:i4>
      </vt:variant>
      <vt:variant>
        <vt:i4>0</vt:i4>
      </vt:variant>
      <vt:variant>
        <vt:i4>5</vt:i4>
      </vt:variant>
      <vt:variant>
        <vt:lpwstr>http://teach.ufl.edu/resource-library/syllabus/</vt:lpwstr>
      </vt:variant>
      <vt:variant>
        <vt:lpwstr/>
      </vt:variant>
      <vt:variant>
        <vt:i4>5832797</vt:i4>
      </vt:variant>
      <vt:variant>
        <vt:i4>228</vt:i4>
      </vt:variant>
      <vt:variant>
        <vt:i4>0</vt:i4>
      </vt:variant>
      <vt:variant>
        <vt:i4>5</vt:i4>
      </vt:variant>
      <vt:variant>
        <vt:lpwstr>http://syllabus.ufl.edu/syllabus-policy/</vt:lpwstr>
      </vt:variant>
      <vt:variant>
        <vt:lpwstr/>
      </vt:variant>
      <vt:variant>
        <vt:i4>589838</vt:i4>
      </vt:variant>
      <vt:variant>
        <vt:i4>225</vt:i4>
      </vt:variant>
      <vt:variant>
        <vt:i4>0</vt:i4>
      </vt:variant>
      <vt:variant>
        <vt:i4>5</vt:i4>
      </vt:variant>
      <vt:variant>
        <vt:lpwstr>http://citt.ufl.edu/citt-services/course-design/</vt:lpwstr>
      </vt:variant>
      <vt:variant>
        <vt:lpwstr/>
      </vt:variant>
      <vt:variant>
        <vt:i4>7209018</vt:i4>
      </vt:variant>
      <vt:variant>
        <vt:i4>222</vt:i4>
      </vt:variant>
      <vt:variant>
        <vt:i4>0</vt:i4>
      </vt:variant>
      <vt:variant>
        <vt:i4>5</vt:i4>
      </vt:variant>
      <vt:variant>
        <vt:lpwstr>https://community.canvaslms.com/docs/DOC-10460</vt:lpwstr>
      </vt:variant>
      <vt:variant>
        <vt:lpwstr/>
      </vt:variant>
      <vt:variant>
        <vt:i4>5374033</vt:i4>
      </vt:variant>
      <vt:variant>
        <vt:i4>219</vt:i4>
      </vt:variant>
      <vt:variant>
        <vt:i4>0</vt:i4>
      </vt:variant>
      <vt:variant>
        <vt:i4>5</vt:i4>
      </vt:variant>
      <vt:variant>
        <vt:lpwstr>https://elearning.ufl.edu/course-request-process/</vt:lpwstr>
      </vt:variant>
      <vt:variant>
        <vt:lpwstr/>
      </vt:variant>
      <vt:variant>
        <vt:i4>6881392</vt:i4>
      </vt:variant>
      <vt:variant>
        <vt:i4>216</vt:i4>
      </vt:variant>
      <vt:variant>
        <vt:i4>0</vt:i4>
      </vt:variant>
      <vt:variant>
        <vt:i4>5</vt:i4>
      </vt:variant>
      <vt:variant>
        <vt:lpwstr>https://elearning.ufl.edu/e-learning-basics/uf-e-learning-faqs/</vt:lpwstr>
      </vt:variant>
      <vt:variant>
        <vt:lpwstr/>
      </vt:variant>
      <vt:variant>
        <vt:i4>3211317</vt:i4>
      </vt:variant>
      <vt:variant>
        <vt:i4>213</vt:i4>
      </vt:variant>
      <vt:variant>
        <vt:i4>0</vt:i4>
      </vt:variant>
      <vt:variant>
        <vt:i4>5</vt:i4>
      </vt:variant>
      <vt:variant>
        <vt:lpwstr>https://elearning.ufl.edu/</vt:lpwstr>
      </vt:variant>
      <vt:variant>
        <vt:lpwstr/>
      </vt:variant>
      <vt:variant>
        <vt:i4>1114141</vt:i4>
      </vt:variant>
      <vt:variant>
        <vt:i4>210</vt:i4>
      </vt:variant>
      <vt:variant>
        <vt:i4>0</vt:i4>
      </vt:variant>
      <vt:variant>
        <vt:i4>5</vt:i4>
      </vt:variant>
      <vt:variant>
        <vt:lpwstr>http://citt.ufl.edu/</vt:lpwstr>
      </vt:variant>
      <vt:variant>
        <vt:lpwstr/>
      </vt:variant>
      <vt:variant>
        <vt:i4>8257633</vt:i4>
      </vt:variant>
      <vt:variant>
        <vt:i4>207</vt:i4>
      </vt:variant>
      <vt:variant>
        <vt:i4>0</vt:i4>
      </vt:variant>
      <vt:variant>
        <vt:i4>5</vt:i4>
      </vt:variant>
      <vt:variant>
        <vt:lpwstr>https://catalog.ufl.edu/UGRD/dates-deadlines/pdfs/</vt:lpwstr>
      </vt:variant>
      <vt:variant>
        <vt:lpwstr/>
      </vt:variant>
      <vt:variant>
        <vt:i4>458820</vt:i4>
      </vt:variant>
      <vt:variant>
        <vt:i4>204</vt:i4>
      </vt:variant>
      <vt:variant>
        <vt:i4>0</vt:i4>
      </vt:variant>
      <vt:variant>
        <vt:i4>5</vt:i4>
      </vt:variant>
      <vt:variant>
        <vt:lpwstr>https://registrar.ufl.edu/courses/classtimes</vt:lpwstr>
      </vt:variant>
      <vt:variant>
        <vt:lpwstr/>
      </vt:variant>
      <vt:variant>
        <vt:i4>6619199</vt:i4>
      </vt:variant>
      <vt:variant>
        <vt:i4>201</vt:i4>
      </vt:variant>
      <vt:variant>
        <vt:i4>0</vt:i4>
      </vt:variant>
      <vt:variant>
        <vt:i4>5</vt:i4>
      </vt:variant>
      <vt:variant>
        <vt:lpwstr>https://registrar.ufl.edu/soc/</vt:lpwstr>
      </vt:variant>
      <vt:variant>
        <vt:lpwstr/>
      </vt:variant>
      <vt:variant>
        <vt:i4>5111885</vt:i4>
      </vt:variant>
      <vt:variant>
        <vt:i4>198</vt:i4>
      </vt:variant>
      <vt:variant>
        <vt:i4>0</vt:i4>
      </vt:variant>
      <vt:variant>
        <vt:i4>5</vt:i4>
      </vt:variant>
      <vt:variant>
        <vt:lpwstr>https://irm.ufl.edu/</vt:lpwstr>
      </vt:variant>
      <vt:variant>
        <vt:lpwstr/>
      </vt:variant>
      <vt:variant>
        <vt:i4>2818174</vt:i4>
      </vt:variant>
      <vt:variant>
        <vt:i4>195</vt:i4>
      </vt:variant>
      <vt:variant>
        <vt:i4>0</vt:i4>
      </vt:variant>
      <vt:variant>
        <vt:i4>5</vt:i4>
      </vt:variant>
      <vt:variant>
        <vt:lpwstr>https://irm.ufl.edu/uf-data-guide/</vt:lpwstr>
      </vt:variant>
      <vt:variant>
        <vt:lpwstr/>
      </vt:variant>
      <vt:variant>
        <vt:i4>4259904</vt:i4>
      </vt:variant>
      <vt:variant>
        <vt:i4>192</vt:i4>
      </vt:variant>
      <vt:variant>
        <vt:i4>0</vt:i4>
      </vt:variant>
      <vt:variant>
        <vt:i4>5</vt:i4>
      </vt:variant>
      <vt:variant>
        <vt:lpwstr>https://cms.uflib.ufl.edu/accesssupport/InterlibraryLoan</vt:lpwstr>
      </vt:variant>
      <vt:variant>
        <vt:lpwstr/>
      </vt:variant>
      <vt:variant>
        <vt:i4>2949178</vt:i4>
      </vt:variant>
      <vt:variant>
        <vt:i4>189</vt:i4>
      </vt:variant>
      <vt:variant>
        <vt:i4>0</vt:i4>
      </vt:variant>
      <vt:variant>
        <vt:i4>5</vt:i4>
      </vt:variant>
      <vt:variant>
        <vt:lpwstr>https://guides.uflib.ufl.edu/3dprinter</vt:lpwstr>
      </vt:variant>
      <vt:variant>
        <vt:lpwstr/>
      </vt:variant>
      <vt:variant>
        <vt:i4>4980747</vt:i4>
      </vt:variant>
      <vt:variant>
        <vt:i4>186</vt:i4>
      </vt:variant>
      <vt:variant>
        <vt:i4>0</vt:i4>
      </vt:variant>
      <vt:variant>
        <vt:i4>5</vt:i4>
      </vt:variant>
      <vt:variant>
        <vt:lpwstr>http://apps.uflib.ufl.edu/staffdir/SubjectSpecialist.aspx</vt:lpwstr>
      </vt:variant>
      <vt:variant>
        <vt:lpwstr/>
      </vt:variant>
      <vt:variant>
        <vt:i4>2424954</vt:i4>
      </vt:variant>
      <vt:variant>
        <vt:i4>183</vt:i4>
      </vt:variant>
      <vt:variant>
        <vt:i4>0</vt:i4>
      </vt:variant>
      <vt:variant>
        <vt:i4>5</vt:i4>
      </vt:variant>
      <vt:variant>
        <vt:lpwstr>http://arcs.uflib.ufl.edu/</vt:lpwstr>
      </vt:variant>
      <vt:variant>
        <vt:lpwstr/>
      </vt:variant>
      <vt:variant>
        <vt:i4>7995501</vt:i4>
      </vt:variant>
      <vt:variant>
        <vt:i4>180</vt:i4>
      </vt:variant>
      <vt:variant>
        <vt:i4>0</vt:i4>
      </vt:variant>
      <vt:variant>
        <vt:i4>5</vt:i4>
      </vt:variant>
      <vt:variant>
        <vt:lpwstr>https://access.clarivate.com/login?app=endnote</vt:lpwstr>
      </vt:variant>
      <vt:variant>
        <vt:lpwstr/>
      </vt:variant>
      <vt:variant>
        <vt:i4>6488114</vt:i4>
      </vt:variant>
      <vt:variant>
        <vt:i4>177</vt:i4>
      </vt:variant>
      <vt:variant>
        <vt:i4>0</vt:i4>
      </vt:variant>
      <vt:variant>
        <vt:i4>5</vt:i4>
      </vt:variant>
      <vt:variant>
        <vt:lpwstr>https://cms.uflib.ufl.edu/refworks</vt:lpwstr>
      </vt:variant>
      <vt:variant>
        <vt:lpwstr/>
      </vt:variant>
      <vt:variant>
        <vt:i4>3407930</vt:i4>
      </vt:variant>
      <vt:variant>
        <vt:i4>174</vt:i4>
      </vt:variant>
      <vt:variant>
        <vt:i4>0</vt:i4>
      </vt:variant>
      <vt:variant>
        <vt:i4>5</vt:i4>
      </vt:variant>
      <vt:variant>
        <vt:lpwstr>http://www.ehs.ufl.edu/</vt:lpwstr>
      </vt:variant>
      <vt:variant>
        <vt:lpwstr/>
      </vt:variant>
      <vt:variant>
        <vt:i4>6160456</vt:i4>
      </vt:variant>
      <vt:variant>
        <vt:i4>171</vt:i4>
      </vt:variant>
      <vt:variant>
        <vt:i4>0</vt:i4>
      </vt:variant>
      <vt:variant>
        <vt:i4>5</vt:i4>
      </vt:variant>
      <vt:variant>
        <vt:lpwstr>https://research.ufl.edu/dsp/proposals/eligibility-to-submit-a-proposal-for-external-funding.html</vt:lpwstr>
      </vt:variant>
      <vt:variant>
        <vt:lpwstr/>
      </vt:variant>
      <vt:variant>
        <vt:i4>2031690</vt:i4>
      </vt:variant>
      <vt:variant>
        <vt:i4>168</vt:i4>
      </vt:variant>
      <vt:variant>
        <vt:i4>0</vt:i4>
      </vt:variant>
      <vt:variant>
        <vt:i4>5</vt:i4>
      </vt:variant>
      <vt:variant>
        <vt:lpwstr>https://www.rc.ufl.edu/help/walk-in-support/</vt:lpwstr>
      </vt:variant>
      <vt:variant>
        <vt:lpwstr/>
      </vt:variant>
      <vt:variant>
        <vt:i4>6357100</vt:i4>
      </vt:variant>
      <vt:variant>
        <vt:i4>165</vt:i4>
      </vt:variant>
      <vt:variant>
        <vt:i4>0</vt:i4>
      </vt:variant>
      <vt:variant>
        <vt:i4>5</vt:i4>
      </vt:variant>
      <vt:variant>
        <vt:lpwstr>https://it.ufl.edu/new-faculty/research-computing/</vt:lpwstr>
      </vt:variant>
      <vt:variant>
        <vt:lpwstr/>
      </vt:variant>
      <vt:variant>
        <vt:i4>2359410</vt:i4>
      </vt:variant>
      <vt:variant>
        <vt:i4>162</vt:i4>
      </vt:variant>
      <vt:variant>
        <vt:i4>0</vt:i4>
      </vt:variant>
      <vt:variant>
        <vt:i4>5</vt:i4>
      </vt:variant>
      <vt:variant>
        <vt:lpwstr>http://www.ehs.ufl.edu/training/required_ehs_training/</vt:lpwstr>
      </vt:variant>
      <vt:variant>
        <vt:lpwstr/>
      </vt:variant>
      <vt:variant>
        <vt:i4>393231</vt:i4>
      </vt:variant>
      <vt:variant>
        <vt:i4>159</vt:i4>
      </vt:variant>
      <vt:variant>
        <vt:i4>0</vt:i4>
      </vt:variant>
      <vt:variant>
        <vt:i4>5</vt:i4>
      </vt:variant>
      <vt:variant>
        <vt:lpwstr>http://mytraining.hr.ufl.edu/</vt:lpwstr>
      </vt:variant>
      <vt:variant>
        <vt:lpwstr/>
      </vt:variant>
      <vt:variant>
        <vt:i4>6226002</vt:i4>
      </vt:variant>
      <vt:variant>
        <vt:i4>156</vt:i4>
      </vt:variant>
      <vt:variant>
        <vt:i4>0</vt:i4>
      </vt:variant>
      <vt:variant>
        <vt:i4>5</vt:i4>
      </vt:variant>
      <vt:variant>
        <vt:lpwstr>http://research.ufl.edu/research-operations-services/rtu.html</vt:lpwstr>
      </vt:variant>
      <vt:variant>
        <vt:lpwstr/>
      </vt:variant>
      <vt:variant>
        <vt:i4>720913</vt:i4>
      </vt:variant>
      <vt:variant>
        <vt:i4>153</vt:i4>
      </vt:variant>
      <vt:variant>
        <vt:i4>0</vt:i4>
      </vt:variant>
      <vt:variant>
        <vt:i4>5</vt:i4>
      </vt:variant>
      <vt:variant>
        <vt:lpwstr>http://www.ehs.ufl.edu/programs/lab-research/new-pi/</vt:lpwstr>
      </vt:variant>
      <vt:variant>
        <vt:lpwstr/>
      </vt:variant>
      <vt:variant>
        <vt:i4>4325448</vt:i4>
      </vt:variant>
      <vt:variant>
        <vt:i4>150</vt:i4>
      </vt:variant>
      <vt:variant>
        <vt:i4>0</vt:i4>
      </vt:variant>
      <vt:variant>
        <vt:i4>5</vt:i4>
      </vt:variant>
      <vt:variant>
        <vt:lpwstr>http://research.ufl.edu/forms/transferringpi.html</vt:lpwstr>
      </vt:variant>
      <vt:variant>
        <vt:lpwstr/>
      </vt:variant>
      <vt:variant>
        <vt:i4>87</vt:i4>
      </vt:variant>
      <vt:variant>
        <vt:i4>147</vt:i4>
      </vt:variant>
      <vt:variant>
        <vt:i4>0</vt:i4>
      </vt:variant>
      <vt:variant>
        <vt:i4>5</vt:i4>
      </vt:variant>
      <vt:variant>
        <vt:lpwstr>http://research.ufl.edu/dsp/award-management.html</vt:lpwstr>
      </vt:variant>
      <vt:variant>
        <vt:lpwstr/>
      </vt:variant>
      <vt:variant>
        <vt:i4>4325448</vt:i4>
      </vt:variant>
      <vt:variant>
        <vt:i4>144</vt:i4>
      </vt:variant>
      <vt:variant>
        <vt:i4>0</vt:i4>
      </vt:variant>
      <vt:variant>
        <vt:i4>5</vt:i4>
      </vt:variant>
      <vt:variant>
        <vt:lpwstr>http://research.ufl.edu/forms/transferringpi.html</vt:lpwstr>
      </vt:variant>
      <vt:variant>
        <vt:lpwstr/>
      </vt:variant>
      <vt:variant>
        <vt:i4>2752554</vt:i4>
      </vt:variant>
      <vt:variant>
        <vt:i4>141</vt:i4>
      </vt:variant>
      <vt:variant>
        <vt:i4>0</vt:i4>
      </vt:variant>
      <vt:variant>
        <vt:i4>5</vt:i4>
      </vt:variant>
      <vt:variant>
        <vt:lpwstr>http://upf.com/directorderinfo.asp</vt:lpwstr>
      </vt:variant>
      <vt:variant>
        <vt:lpwstr/>
      </vt:variant>
      <vt:variant>
        <vt:i4>1245197</vt:i4>
      </vt:variant>
      <vt:variant>
        <vt:i4>138</vt:i4>
      </vt:variant>
      <vt:variant>
        <vt:i4>0</vt:i4>
      </vt:variant>
      <vt:variant>
        <vt:i4>5</vt:i4>
      </vt:variant>
      <vt:variant>
        <vt:lpwstr>http://innovate.research.ufl.edu/</vt:lpwstr>
      </vt:variant>
      <vt:variant>
        <vt:lpwstr/>
      </vt:variant>
      <vt:variant>
        <vt:i4>786504</vt:i4>
      </vt:variant>
      <vt:variant>
        <vt:i4>135</vt:i4>
      </vt:variant>
      <vt:variant>
        <vt:i4>0</vt:i4>
      </vt:variant>
      <vt:variant>
        <vt:i4>5</vt:i4>
      </vt:variant>
      <vt:variant>
        <vt:lpwstr>http://aa.ufl.edu/policies/tenure-and-promotion-information/</vt:lpwstr>
      </vt:variant>
      <vt:variant>
        <vt:lpwstr/>
      </vt:variant>
      <vt:variant>
        <vt:i4>131137</vt:i4>
      </vt:variant>
      <vt:variant>
        <vt:i4>132</vt:i4>
      </vt:variant>
      <vt:variant>
        <vt:i4>0</vt:i4>
      </vt:variant>
      <vt:variant>
        <vt:i4>5</vt:i4>
      </vt:variant>
      <vt:variant>
        <vt:lpwstr>https://research.ufl.edu/</vt:lpwstr>
      </vt:variant>
      <vt:variant>
        <vt:lpwstr/>
      </vt:variant>
      <vt:variant>
        <vt:i4>3276925</vt:i4>
      </vt:variant>
      <vt:variant>
        <vt:i4>129</vt:i4>
      </vt:variant>
      <vt:variant>
        <vt:i4>0</vt:i4>
      </vt:variant>
      <vt:variant>
        <vt:i4>5</vt:i4>
      </vt:variant>
      <vt:variant>
        <vt:lpwstr>https://welcome.hr.ufl.edu/getting-started/orientation/new-researchers/</vt:lpwstr>
      </vt:variant>
      <vt:variant>
        <vt:lpwstr/>
      </vt:variant>
      <vt:variant>
        <vt:i4>6815845</vt:i4>
      </vt:variant>
      <vt:variant>
        <vt:i4>126</vt:i4>
      </vt:variant>
      <vt:variant>
        <vt:i4>0</vt:i4>
      </vt:variant>
      <vt:variant>
        <vt:i4>5</vt:i4>
      </vt:variant>
      <vt:variant>
        <vt:lpwstr>http://aa.ufl.edu/resources/resources-for-faculty/</vt:lpwstr>
      </vt:variant>
      <vt:variant>
        <vt:lpwstr/>
      </vt:variant>
      <vt:variant>
        <vt:i4>6684779</vt:i4>
      </vt:variant>
      <vt:variant>
        <vt:i4>123</vt:i4>
      </vt:variant>
      <vt:variant>
        <vt:i4>0</vt:i4>
      </vt:variant>
      <vt:variant>
        <vt:i4>5</vt:i4>
      </vt:variant>
      <vt:variant>
        <vt:lpwstr>http://handbook.aa.ufl.edu/</vt:lpwstr>
      </vt:variant>
      <vt:variant>
        <vt:lpwstr/>
      </vt:variant>
      <vt:variant>
        <vt:i4>8126583</vt:i4>
      </vt:variant>
      <vt:variant>
        <vt:i4>120</vt:i4>
      </vt:variant>
      <vt:variant>
        <vt:i4>0</vt:i4>
      </vt:variant>
      <vt:variant>
        <vt:i4>5</vt:i4>
      </vt:variant>
      <vt:variant>
        <vt:lpwstr>http://handbook.aa.ufl.edu/resources/quick-start-guide/</vt:lpwstr>
      </vt:variant>
      <vt:variant>
        <vt:lpwstr/>
      </vt:variant>
      <vt:variant>
        <vt:i4>131137</vt:i4>
      </vt:variant>
      <vt:variant>
        <vt:i4>117</vt:i4>
      </vt:variant>
      <vt:variant>
        <vt:i4>0</vt:i4>
      </vt:variant>
      <vt:variant>
        <vt:i4>5</vt:i4>
      </vt:variant>
      <vt:variant>
        <vt:lpwstr>https://research.ufl.edu/</vt:lpwstr>
      </vt:variant>
      <vt:variant>
        <vt:lpwstr/>
      </vt:variant>
      <vt:variant>
        <vt:i4>3604579</vt:i4>
      </vt:variant>
      <vt:variant>
        <vt:i4>114</vt:i4>
      </vt:variant>
      <vt:variant>
        <vt:i4>0</vt:i4>
      </vt:variant>
      <vt:variant>
        <vt:i4>5</vt:i4>
      </vt:variant>
      <vt:variant>
        <vt:lpwstr>http://www.gru.com/</vt:lpwstr>
      </vt:variant>
      <vt:variant>
        <vt:lpwstr/>
      </vt:variant>
      <vt:variant>
        <vt:i4>2687102</vt:i4>
      </vt:variant>
      <vt:variant>
        <vt:i4>111</vt:i4>
      </vt:variant>
      <vt:variant>
        <vt:i4>0</vt:i4>
      </vt:variant>
      <vt:variant>
        <vt:i4>5</vt:i4>
      </vt:variant>
      <vt:variant>
        <vt:lpwstr>http://gainesvilleian.com/neighborhoods</vt:lpwstr>
      </vt:variant>
      <vt:variant>
        <vt:lpwstr/>
      </vt:variant>
      <vt:variant>
        <vt:i4>3604542</vt:i4>
      </vt:variant>
      <vt:variant>
        <vt:i4>108</vt:i4>
      </vt:variant>
      <vt:variant>
        <vt:i4>0</vt:i4>
      </vt:variant>
      <vt:variant>
        <vt:i4>5</vt:i4>
      </vt:variant>
      <vt:variant>
        <vt:lpwstr>http://aa.ufl.edu/resources/resources-for-faculty/faculty-update/faculty-house-rentals/</vt:lpwstr>
      </vt:variant>
      <vt:variant>
        <vt:lpwstr/>
      </vt:variant>
      <vt:variant>
        <vt:i4>4849667</vt:i4>
      </vt:variant>
      <vt:variant>
        <vt:i4>105</vt:i4>
      </vt:variant>
      <vt:variant>
        <vt:i4>0</vt:i4>
      </vt:variant>
      <vt:variant>
        <vt:i4>5</vt:i4>
      </vt:variant>
      <vt:variant>
        <vt:lpwstr>http://fun4gatorkids.com/Education-Childcare/</vt:lpwstr>
      </vt:variant>
      <vt:variant>
        <vt:lpwstr/>
      </vt:variant>
      <vt:variant>
        <vt:i4>4718676</vt:i4>
      </vt:variant>
      <vt:variant>
        <vt:i4>102</vt:i4>
      </vt:variant>
      <vt:variant>
        <vt:i4>0</vt:i4>
      </vt:variant>
      <vt:variant>
        <vt:i4>5</vt:i4>
      </vt:variant>
      <vt:variant>
        <vt:lpwstr>https://www.sbac.edu/acps</vt:lpwstr>
      </vt:variant>
      <vt:variant>
        <vt:lpwstr/>
      </vt:variant>
      <vt:variant>
        <vt:i4>2949245</vt:i4>
      </vt:variant>
      <vt:variant>
        <vt:i4>99</vt:i4>
      </vt:variant>
      <vt:variant>
        <vt:i4>0</vt:i4>
      </vt:variant>
      <vt:variant>
        <vt:i4>5</vt:i4>
      </vt:variant>
      <vt:variant>
        <vt:lpwstr>https://worklife.hr.ufl.edu/family/</vt:lpwstr>
      </vt:variant>
      <vt:variant>
        <vt:lpwstr/>
      </vt:variant>
      <vt:variant>
        <vt:i4>1048653</vt:i4>
      </vt:variant>
      <vt:variant>
        <vt:i4>96</vt:i4>
      </vt:variant>
      <vt:variant>
        <vt:i4>0</vt:i4>
      </vt:variant>
      <vt:variant>
        <vt:i4>5</vt:i4>
      </vt:variant>
      <vt:variant>
        <vt:lpwstr>https://www.ombuds.ufl.edu/faculty--postdocs/</vt:lpwstr>
      </vt:variant>
      <vt:variant>
        <vt:lpwstr/>
      </vt:variant>
      <vt:variant>
        <vt:i4>6029338</vt:i4>
      </vt:variant>
      <vt:variant>
        <vt:i4>93</vt:i4>
      </vt:variant>
      <vt:variant>
        <vt:i4>0</vt:i4>
      </vt:variant>
      <vt:variant>
        <vt:i4>5</vt:i4>
      </vt:variant>
      <vt:variant>
        <vt:lpwstr>https://worklife.hr.ufl.edu/</vt:lpwstr>
      </vt:variant>
      <vt:variant>
        <vt:lpwstr/>
      </vt:variant>
      <vt:variant>
        <vt:i4>4194395</vt:i4>
      </vt:variant>
      <vt:variant>
        <vt:i4>90</vt:i4>
      </vt:variant>
      <vt:variant>
        <vt:i4>0</vt:i4>
      </vt:variant>
      <vt:variant>
        <vt:i4>5</vt:i4>
      </vt:variant>
      <vt:variant>
        <vt:lpwstr>https://umatter.ufl.edu/</vt:lpwstr>
      </vt:variant>
      <vt:variant>
        <vt:lpwstr/>
      </vt:variant>
      <vt:variant>
        <vt:i4>6094940</vt:i4>
      </vt:variant>
      <vt:variant>
        <vt:i4>87</vt:i4>
      </vt:variant>
      <vt:variant>
        <vt:i4>0</vt:i4>
      </vt:variant>
      <vt:variant>
        <vt:i4>5</vt:i4>
      </vt:variant>
      <vt:variant>
        <vt:lpwstr>https://eap.ufl.edu/</vt:lpwstr>
      </vt:variant>
      <vt:variant>
        <vt:lpwstr/>
      </vt:variant>
      <vt:variant>
        <vt:i4>5111819</vt:i4>
      </vt:variant>
      <vt:variant>
        <vt:i4>84</vt:i4>
      </vt:variant>
      <vt:variant>
        <vt:i4>0</vt:i4>
      </vt:variant>
      <vt:variant>
        <vt:i4>5</vt:i4>
      </vt:variant>
      <vt:variant>
        <vt:lpwstr>https://benefits.hr.ufl.edu/</vt:lpwstr>
      </vt:variant>
      <vt:variant>
        <vt:lpwstr/>
      </vt:variant>
      <vt:variant>
        <vt:i4>3342456</vt:i4>
      </vt:variant>
      <vt:variant>
        <vt:i4>81</vt:i4>
      </vt:variant>
      <vt:variant>
        <vt:i4>0</vt:i4>
      </vt:variant>
      <vt:variant>
        <vt:i4>5</vt:i4>
      </vt:variant>
      <vt:variant>
        <vt:lpwstr>https://hr.ufl.edu/manager-resources/recruitment-staffing/immigration-compliance-services/</vt:lpwstr>
      </vt:variant>
      <vt:variant>
        <vt:lpwstr/>
      </vt:variant>
      <vt:variant>
        <vt:i4>1900567</vt:i4>
      </vt:variant>
      <vt:variant>
        <vt:i4>78</vt:i4>
      </vt:variant>
      <vt:variant>
        <vt:i4>0</vt:i4>
      </vt:variant>
      <vt:variant>
        <vt:i4>5</vt:i4>
      </vt:variant>
      <vt:variant>
        <vt:lpwstr>https://hr.ufl.edu/forms-policies/policies-managers/</vt:lpwstr>
      </vt:variant>
      <vt:variant>
        <vt:lpwstr/>
      </vt:variant>
      <vt:variant>
        <vt:i4>8061051</vt:i4>
      </vt:variant>
      <vt:variant>
        <vt:i4>75</vt:i4>
      </vt:variant>
      <vt:variant>
        <vt:i4>0</vt:i4>
      </vt:variant>
      <vt:variant>
        <vt:i4>5</vt:i4>
      </vt:variant>
      <vt:variant>
        <vt:lpwstr>http://aa.ufl.edu/policies/</vt:lpwstr>
      </vt:variant>
      <vt:variant>
        <vt:lpwstr/>
      </vt:variant>
      <vt:variant>
        <vt:i4>3407981</vt:i4>
      </vt:variant>
      <vt:variant>
        <vt:i4>72</vt:i4>
      </vt:variant>
      <vt:variant>
        <vt:i4>0</vt:i4>
      </vt:variant>
      <vt:variant>
        <vt:i4>5</vt:i4>
      </vt:variant>
      <vt:variant>
        <vt:lpwstr>https://branding.ifas.ufl.edu/media/brandingifasufledu/portfolio-flyers-amp-posters/16_Ext_New_Faculty_Guidebook.compressed.pdf</vt:lpwstr>
      </vt:variant>
      <vt:variant>
        <vt:lpwstr/>
      </vt:variant>
      <vt:variant>
        <vt:i4>720905</vt:i4>
      </vt:variant>
      <vt:variant>
        <vt:i4>69</vt:i4>
      </vt:variant>
      <vt:variant>
        <vt:i4>0</vt:i4>
      </vt:variant>
      <vt:variant>
        <vt:i4>5</vt:i4>
      </vt:variant>
      <vt:variant>
        <vt:lpwstr>https://hr.ufl.edu/manager-resources/employee-relations/union-contracts/</vt:lpwstr>
      </vt:variant>
      <vt:variant>
        <vt:lpwstr/>
      </vt:variant>
      <vt:variant>
        <vt:i4>7274593</vt:i4>
      </vt:variant>
      <vt:variant>
        <vt:i4>66</vt:i4>
      </vt:variant>
      <vt:variant>
        <vt:i4>0</vt:i4>
      </vt:variant>
      <vt:variant>
        <vt:i4>5</vt:i4>
      </vt:variant>
      <vt:variant>
        <vt:lpwstr>http://senate.ufl.edu/</vt:lpwstr>
      </vt:variant>
      <vt:variant>
        <vt:lpwstr/>
      </vt:variant>
      <vt:variant>
        <vt:i4>4784217</vt:i4>
      </vt:variant>
      <vt:variant>
        <vt:i4>63</vt:i4>
      </vt:variant>
      <vt:variant>
        <vt:i4>0</vt:i4>
      </vt:variant>
      <vt:variant>
        <vt:i4>5</vt:i4>
      </vt:variant>
      <vt:variant>
        <vt:lpwstr>https://taps.ufl.edu/alternative-transportation/</vt:lpwstr>
      </vt:variant>
      <vt:variant>
        <vt:lpwstr/>
      </vt:variant>
      <vt:variant>
        <vt:i4>2162736</vt:i4>
      </vt:variant>
      <vt:variant>
        <vt:i4>60</vt:i4>
      </vt:variant>
      <vt:variant>
        <vt:i4>0</vt:i4>
      </vt:variant>
      <vt:variant>
        <vt:i4>5</vt:i4>
      </vt:variant>
      <vt:variant>
        <vt:lpwstr>https://taps.ufl.edu/parking-info/parking-map/</vt:lpwstr>
      </vt:variant>
      <vt:variant>
        <vt:lpwstr/>
      </vt:variant>
      <vt:variant>
        <vt:i4>524308</vt:i4>
      </vt:variant>
      <vt:variant>
        <vt:i4>57</vt:i4>
      </vt:variant>
      <vt:variant>
        <vt:i4>0</vt:i4>
      </vt:variant>
      <vt:variant>
        <vt:i4>5</vt:i4>
      </vt:variant>
      <vt:variant>
        <vt:lpwstr>https://taps.ufl.edu/decals/faculty-and-staff-decals/</vt:lpwstr>
      </vt:variant>
      <vt:variant>
        <vt:lpwstr/>
      </vt:variant>
      <vt:variant>
        <vt:i4>524308</vt:i4>
      </vt:variant>
      <vt:variant>
        <vt:i4>54</vt:i4>
      </vt:variant>
      <vt:variant>
        <vt:i4>0</vt:i4>
      </vt:variant>
      <vt:variant>
        <vt:i4>5</vt:i4>
      </vt:variant>
      <vt:variant>
        <vt:lpwstr>https://taps.ufl.edu/decals/faculty-and-staff-decals/</vt:lpwstr>
      </vt:variant>
      <vt:variant>
        <vt:lpwstr/>
      </vt:variant>
      <vt:variant>
        <vt:i4>1310793</vt:i4>
      </vt:variant>
      <vt:variant>
        <vt:i4>51</vt:i4>
      </vt:variant>
      <vt:variant>
        <vt:i4>0</vt:i4>
      </vt:variant>
      <vt:variant>
        <vt:i4>5</vt:i4>
      </vt:variant>
      <vt:variant>
        <vt:lpwstr>https://multicultural.ufl.edu/resources/cmc/faithgroups/</vt:lpwstr>
      </vt:variant>
      <vt:variant>
        <vt:lpwstr/>
      </vt:variant>
      <vt:variant>
        <vt:i4>4259863</vt:i4>
      </vt:variant>
      <vt:variant>
        <vt:i4>48</vt:i4>
      </vt:variant>
      <vt:variant>
        <vt:i4>0</vt:i4>
      </vt:variant>
      <vt:variant>
        <vt:i4>5</vt:i4>
      </vt:variant>
      <vt:variant>
        <vt:lpwstr>https://www.visitflorida.org/</vt:lpwstr>
      </vt:variant>
      <vt:variant>
        <vt:lpwstr/>
      </vt:variant>
      <vt:variant>
        <vt:i4>4653086</vt:i4>
      </vt:variant>
      <vt:variant>
        <vt:i4>45</vt:i4>
      </vt:variant>
      <vt:variant>
        <vt:i4>0</vt:i4>
      </vt:variant>
      <vt:variant>
        <vt:i4>5</vt:i4>
      </vt:variant>
      <vt:variant>
        <vt:lpwstr>https://welcome.hr.ufl.edu/beyond/resources/</vt:lpwstr>
      </vt:variant>
      <vt:variant>
        <vt:lpwstr/>
      </vt:variant>
      <vt:variant>
        <vt:i4>6750248</vt:i4>
      </vt:variant>
      <vt:variant>
        <vt:i4>42</vt:i4>
      </vt:variant>
      <vt:variant>
        <vt:i4>0</vt:i4>
      </vt:variant>
      <vt:variant>
        <vt:i4>5</vt:i4>
      </vt:variant>
      <vt:variant>
        <vt:lpwstr>https://guidetogreatergainesville.com/</vt:lpwstr>
      </vt:variant>
      <vt:variant>
        <vt:lpwstr/>
      </vt:variant>
      <vt:variant>
        <vt:i4>5636104</vt:i4>
      </vt:variant>
      <vt:variant>
        <vt:i4>39</vt:i4>
      </vt:variant>
      <vt:variant>
        <vt:i4>0</vt:i4>
      </vt:variant>
      <vt:variant>
        <vt:i4>5</vt:i4>
      </vt:variant>
      <vt:variant>
        <vt:lpwstr>http://fun4gatorkids.com/</vt:lpwstr>
      </vt:variant>
      <vt:variant>
        <vt:lpwstr/>
      </vt:variant>
      <vt:variant>
        <vt:i4>4194321</vt:i4>
      </vt:variant>
      <vt:variant>
        <vt:i4>36</vt:i4>
      </vt:variant>
      <vt:variant>
        <vt:i4>0</vt:i4>
      </vt:variant>
      <vt:variant>
        <vt:i4>5</vt:i4>
      </vt:variant>
      <vt:variant>
        <vt:lpwstr>https://welcome.hr.ufl.edu/beyond/culture-events/</vt:lpwstr>
      </vt:variant>
      <vt:variant>
        <vt:lpwstr/>
      </vt:variant>
      <vt:variant>
        <vt:i4>5832728</vt:i4>
      </vt:variant>
      <vt:variant>
        <vt:i4>33</vt:i4>
      </vt:variant>
      <vt:variant>
        <vt:i4>0</vt:i4>
      </vt:variant>
      <vt:variant>
        <vt:i4>5</vt:i4>
      </vt:variant>
      <vt:variant>
        <vt:lpwstr>https://www.sbac.edu/</vt:lpwstr>
      </vt:variant>
      <vt:variant>
        <vt:lpwstr/>
      </vt:variant>
      <vt:variant>
        <vt:i4>5242887</vt:i4>
      </vt:variant>
      <vt:variant>
        <vt:i4>30</vt:i4>
      </vt:variant>
      <vt:variant>
        <vt:i4>0</vt:i4>
      </vt:variant>
      <vt:variant>
        <vt:i4>5</vt:i4>
      </vt:variant>
      <vt:variant>
        <vt:lpwstr>https://www.facultydiversity.org/</vt:lpwstr>
      </vt:variant>
      <vt:variant>
        <vt:lpwstr/>
      </vt:variant>
      <vt:variant>
        <vt:i4>4391005</vt:i4>
      </vt:variant>
      <vt:variant>
        <vt:i4>27</vt:i4>
      </vt:variant>
      <vt:variant>
        <vt:i4>0</vt:i4>
      </vt:variant>
      <vt:variant>
        <vt:i4>5</vt:i4>
      </vt:variant>
      <vt:variant>
        <vt:lpwstr>http://www.accessibility.ufl.edu/</vt:lpwstr>
      </vt:variant>
      <vt:variant>
        <vt:lpwstr/>
      </vt:variant>
      <vt:variant>
        <vt:i4>5242948</vt:i4>
      </vt:variant>
      <vt:variant>
        <vt:i4>24</vt:i4>
      </vt:variant>
      <vt:variant>
        <vt:i4>0</vt:i4>
      </vt:variant>
      <vt:variant>
        <vt:i4>5</vt:i4>
      </vt:variant>
      <vt:variant>
        <vt:lpwstr>https://lgbtq.multicultural.ufl.edu/resources/faculty-and-staff/queernation/</vt:lpwstr>
      </vt:variant>
      <vt:variant>
        <vt:lpwstr/>
      </vt:variant>
      <vt:variant>
        <vt:i4>8061054</vt:i4>
      </vt:variant>
      <vt:variant>
        <vt:i4>21</vt:i4>
      </vt:variant>
      <vt:variant>
        <vt:i4>0</vt:i4>
      </vt:variant>
      <vt:variant>
        <vt:i4>5</vt:i4>
      </vt:variant>
      <vt:variant>
        <vt:lpwstr>https://cdo.ufl.edu/about/idea-network/</vt:lpwstr>
      </vt:variant>
      <vt:variant>
        <vt:lpwstr/>
      </vt:variant>
      <vt:variant>
        <vt:i4>6291519</vt:i4>
      </vt:variant>
      <vt:variant>
        <vt:i4>18</vt:i4>
      </vt:variant>
      <vt:variant>
        <vt:i4>0</vt:i4>
      </vt:variant>
      <vt:variant>
        <vt:i4>5</vt:i4>
      </vt:variant>
      <vt:variant>
        <vt:lpwstr>https://cdo.ufl.edu/about/</vt:lpwstr>
      </vt:variant>
      <vt:variant>
        <vt:lpwstr/>
      </vt:variant>
      <vt:variant>
        <vt:i4>5046296</vt:i4>
      </vt:variant>
      <vt:variant>
        <vt:i4>15</vt:i4>
      </vt:variant>
      <vt:variant>
        <vt:i4>0</vt:i4>
      </vt:variant>
      <vt:variant>
        <vt:i4>5</vt:i4>
      </vt:variant>
      <vt:variant>
        <vt:lpwstr>https://facultyaffairs.med.ufl.edu/faculty-resources/faculty-handbook/chair-handbook-and-onboarding/</vt:lpwstr>
      </vt:variant>
      <vt:variant>
        <vt:lpwstr/>
      </vt:variant>
      <vt:variant>
        <vt:i4>1310807</vt:i4>
      </vt:variant>
      <vt:variant>
        <vt:i4>12</vt:i4>
      </vt:variant>
      <vt:variant>
        <vt:i4>0</vt:i4>
      </vt:variant>
      <vt:variant>
        <vt:i4>5</vt:i4>
      </vt:variant>
      <vt:variant>
        <vt:lpwstr>https://welcome.hr.ufl.edu/getting-started/orientation/experience-uf/</vt:lpwstr>
      </vt:variant>
      <vt:variant>
        <vt:lpwstr/>
      </vt:variant>
      <vt:variant>
        <vt:i4>2228342</vt:i4>
      </vt:variant>
      <vt:variant>
        <vt:i4>9</vt:i4>
      </vt:variant>
      <vt:variant>
        <vt:i4>0</vt:i4>
      </vt:variant>
      <vt:variant>
        <vt:i4>5</vt:i4>
      </vt:variant>
      <vt:variant>
        <vt:lpwstr>http://virtualtour.ufl.edu/</vt:lpwstr>
      </vt:variant>
      <vt:variant>
        <vt:lpwstr/>
      </vt:variant>
      <vt:variant>
        <vt:i4>6291492</vt:i4>
      </vt:variant>
      <vt:variant>
        <vt:i4>6</vt:i4>
      </vt:variant>
      <vt:variant>
        <vt:i4>0</vt:i4>
      </vt:variant>
      <vt:variant>
        <vt:i4>5</vt:i4>
      </vt:variant>
      <vt:variant>
        <vt:lpwstr>https://welcome.hr.ufl.edu/getting-started/orientation/new-faculty-enrollment/</vt:lpwstr>
      </vt:variant>
      <vt:variant>
        <vt:lpwstr/>
      </vt:variant>
      <vt:variant>
        <vt:i4>3080251</vt:i4>
      </vt:variant>
      <vt:variant>
        <vt:i4>3</vt:i4>
      </vt:variant>
      <vt:variant>
        <vt:i4>0</vt:i4>
      </vt:variant>
      <vt:variant>
        <vt:i4>5</vt:i4>
      </vt:variant>
      <vt:variant>
        <vt:lpwstr>https://welcome.hr.ufl.edu/</vt:lpwstr>
      </vt:variant>
      <vt:variant>
        <vt:lpwstr/>
      </vt:variant>
      <vt:variant>
        <vt:i4>4718610</vt:i4>
      </vt:variant>
      <vt:variant>
        <vt:i4>0</vt:i4>
      </vt:variant>
      <vt:variant>
        <vt:i4>0</vt:i4>
      </vt:variant>
      <vt:variant>
        <vt:i4>5</vt:i4>
      </vt:variant>
      <vt:variant>
        <vt:lpwstr>https://welcome.hr.ufl.edu/before-you-arrive/</vt:lpwstr>
      </vt:variant>
      <vt:variant>
        <vt:lpwstr/>
      </vt:variant>
      <vt:variant>
        <vt:i4>852018</vt:i4>
      </vt:variant>
      <vt:variant>
        <vt:i4>0</vt:i4>
      </vt:variant>
      <vt:variant>
        <vt:i4>0</vt:i4>
      </vt:variant>
      <vt:variant>
        <vt:i4>5</vt:i4>
      </vt:variant>
      <vt:variant>
        <vt:lpwstr>mailto:name@ufl.edu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Accepted: Set Your New Faculty Member Up for Success</dc:title>
  <dc:subject/>
  <dc:creator>Cadwallader,Gwynn</dc:creator>
  <cp:keywords/>
  <dc:description/>
  <cp:lastModifiedBy>Allred, Brady</cp:lastModifiedBy>
  <cp:revision>21</cp:revision>
  <cp:lastPrinted>2019-01-07T21:06:00Z</cp:lastPrinted>
  <dcterms:created xsi:type="dcterms:W3CDTF">2024-01-11T18:56:00Z</dcterms:created>
  <dcterms:modified xsi:type="dcterms:W3CDTF">2025-06-18T17:57:00Z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0x010100B6B6187B74632444BB16FFBD8B5B4074</vt:lpwstr>
  </property>
  <property fmtid="{D5CDD505-2E9C-101B-9397-08002B2CF9AE}" pid="3" name="GrammarlyDocumentId">
    <vt:lpwstr>c9e717e9-f0a2-4bf3-9e4c-8f0fd0666067</vt:lpwstr>
  </property>
</Properties>
</file>