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B4B75" w:rsidRDefault="00000000" w:rsidP="5B53D1E2">
      <w:pPr>
        <w:ind w:left="307"/>
        <w:rPr>
          <w:rFonts w:ascii="Times New Roman"/>
          <w:sz w:val="20"/>
          <w:szCs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D2CC50E" wp14:editId="43EC5EEF">
            <wp:extent cx="3016255" cy="420719"/>
            <wp:effectExtent l="0" t="0" r="0" b="0"/>
            <wp:docPr id="2" name="Image 2" descr="Decoration logo University of Florida Human Resource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6255" cy="420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4B4B75" w:rsidRDefault="004B4B75">
      <w:pPr>
        <w:pStyle w:val="BodyText"/>
        <w:spacing w:before="189"/>
        <w:ind w:left="0" w:firstLine="0"/>
        <w:rPr>
          <w:rFonts w:ascii="Times New Roman"/>
          <w:sz w:val="32"/>
        </w:rPr>
      </w:pPr>
    </w:p>
    <w:p w14:paraId="56D02F71" w14:textId="77777777" w:rsidR="004B4B75" w:rsidRDefault="00000000">
      <w:pPr>
        <w:pStyle w:val="Heading1"/>
      </w:pPr>
      <w:r>
        <w:rPr>
          <w:color w:val="1F3863"/>
        </w:rPr>
        <w:t>Education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Verification</w:t>
      </w:r>
      <w:r>
        <w:rPr>
          <w:color w:val="1F3863"/>
          <w:spacing w:val="-6"/>
        </w:rPr>
        <w:t xml:space="preserve"> </w:t>
      </w:r>
      <w:r>
        <w:rPr>
          <w:color w:val="1F3863"/>
          <w:spacing w:val="-2"/>
        </w:rPr>
        <w:t>Documentation</w:t>
      </w:r>
    </w:p>
    <w:p w14:paraId="7D85C08D" w14:textId="77777777" w:rsidR="004B4B75" w:rsidRDefault="00000000">
      <w:pPr>
        <w:pStyle w:val="BodyText"/>
        <w:spacing w:line="291" w:lineRule="exact"/>
        <w:ind w:left="360" w:firstLine="0"/>
      </w:pP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acceptable</w:t>
      </w:r>
      <w:r>
        <w:rPr>
          <w:spacing w:val="-4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documentation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verify</w:t>
      </w:r>
      <w:r>
        <w:rPr>
          <w:spacing w:val="-3"/>
        </w:rPr>
        <w:t xml:space="preserve"> </w:t>
      </w:r>
      <w:r>
        <w:t>education,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hiring</w:t>
      </w:r>
      <w:r>
        <w:rPr>
          <w:spacing w:val="-1"/>
        </w:rPr>
        <w:t xml:space="preserve"> </w:t>
      </w:r>
      <w:r>
        <w:rPr>
          <w:spacing w:val="-2"/>
        </w:rPr>
        <w:t>purposes.</w:t>
      </w:r>
    </w:p>
    <w:p w14:paraId="5DAB6C7B" w14:textId="77777777" w:rsidR="004B4B75" w:rsidRDefault="004B4B75">
      <w:pPr>
        <w:pStyle w:val="BodyText"/>
        <w:spacing w:before="284"/>
        <w:ind w:left="0" w:firstLine="0"/>
      </w:pPr>
    </w:p>
    <w:p w14:paraId="690F1C9E" w14:textId="77777777" w:rsidR="004B4B75" w:rsidRDefault="00000000">
      <w:pPr>
        <w:pStyle w:val="Heading2"/>
      </w:pPr>
      <w:r>
        <w:t>High</w:t>
      </w:r>
      <w:r>
        <w:rPr>
          <w:spacing w:val="-2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(no</w:t>
      </w:r>
      <w:r>
        <w:rPr>
          <w:spacing w:val="-1"/>
        </w:rPr>
        <w:t xml:space="preserve"> </w:t>
      </w:r>
      <w:r>
        <w:t>diploma</w:t>
      </w:r>
      <w:r>
        <w:rPr>
          <w:spacing w:val="-6"/>
        </w:rPr>
        <w:t xml:space="preserve"> </w:t>
      </w:r>
      <w:r>
        <w:rPr>
          <w:spacing w:val="-2"/>
        </w:rPr>
        <w:t>awarded)</w:t>
      </w:r>
    </w:p>
    <w:p w14:paraId="4FB08AE6" w14:textId="77777777" w:rsidR="004B4B75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79"/>
        <w:rPr>
          <w:sz w:val="24"/>
        </w:rPr>
      </w:pPr>
      <w:r>
        <w:rPr>
          <w:sz w:val="24"/>
        </w:rPr>
        <w:t>High</w:t>
      </w:r>
      <w:r>
        <w:rPr>
          <w:spacing w:val="-7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transcripts</w:t>
      </w:r>
      <w:r>
        <w:rPr>
          <w:spacing w:val="-3"/>
          <w:sz w:val="24"/>
        </w:rPr>
        <w:t xml:space="preserve"> </w:t>
      </w:r>
      <w:r>
        <w:rPr>
          <w:sz w:val="24"/>
        </w:rPr>
        <w:t>verifying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level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education</w:t>
      </w:r>
    </w:p>
    <w:p w14:paraId="1565717D" w14:textId="77777777" w:rsidR="004B4B75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Letter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high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verifying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level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education</w:t>
      </w:r>
    </w:p>
    <w:p w14:paraId="02EB378F" w14:textId="77777777" w:rsidR="004B4B75" w:rsidRDefault="004B4B75">
      <w:pPr>
        <w:pStyle w:val="BodyText"/>
        <w:spacing w:before="284"/>
        <w:ind w:left="0" w:firstLine="0"/>
      </w:pPr>
    </w:p>
    <w:p w14:paraId="00473925" w14:textId="77777777" w:rsidR="004B4B75" w:rsidRDefault="00000000">
      <w:pPr>
        <w:pStyle w:val="Heading2"/>
      </w:pPr>
      <w:r>
        <w:t>High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rPr>
          <w:spacing w:val="-2"/>
        </w:rPr>
        <w:t>Diploma</w:t>
      </w:r>
    </w:p>
    <w:p w14:paraId="7D4347E7" w14:textId="77777777" w:rsidR="004B4B75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75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copy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candidate’s</w:t>
      </w:r>
      <w:r>
        <w:rPr>
          <w:spacing w:val="-3"/>
          <w:sz w:val="24"/>
        </w:rPr>
        <w:t xml:space="preserve"> </w:t>
      </w:r>
      <w:r>
        <w:rPr>
          <w:sz w:val="24"/>
        </w:rPr>
        <w:t>high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equivalent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(GED)</w:t>
      </w:r>
    </w:p>
    <w:p w14:paraId="3D5E8880" w14:textId="77777777" w:rsidR="004B4B75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2" w:line="296" w:lineRule="exact"/>
        <w:ind w:left="1800" w:hanging="359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diploma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received</w:t>
      </w:r>
      <w:r>
        <w:rPr>
          <w:spacing w:val="-4"/>
          <w:sz w:val="24"/>
        </w:rPr>
        <w:t xml:space="preserve"> </w:t>
      </w:r>
      <w:r>
        <w:rPr>
          <w:sz w:val="24"/>
        </w:rPr>
        <w:t>outside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U.S.,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translation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required</w:t>
      </w:r>
    </w:p>
    <w:p w14:paraId="6B97C642" w14:textId="77777777" w:rsidR="004B4B75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302" w:lineRule="exact"/>
        <w:rPr>
          <w:sz w:val="24"/>
        </w:rPr>
      </w:pPr>
      <w:r>
        <w:rPr>
          <w:sz w:val="24"/>
        </w:rPr>
        <w:t>High</w:t>
      </w:r>
      <w:r>
        <w:rPr>
          <w:spacing w:val="-7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z w:val="24"/>
        </w:rPr>
        <w:t>transcripts</w:t>
      </w:r>
      <w:r>
        <w:rPr>
          <w:spacing w:val="-4"/>
          <w:sz w:val="24"/>
        </w:rPr>
        <w:t xml:space="preserve"> </w:t>
      </w:r>
      <w:r>
        <w:rPr>
          <w:sz w:val="24"/>
        </w:rPr>
        <w:t>verifying</w:t>
      </w:r>
      <w:r>
        <w:rPr>
          <w:spacing w:val="-2"/>
          <w:sz w:val="24"/>
        </w:rPr>
        <w:t xml:space="preserve"> </w:t>
      </w:r>
      <w:r>
        <w:rPr>
          <w:sz w:val="24"/>
        </w:rPr>
        <w:t>completion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high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diploma</w:t>
      </w:r>
    </w:p>
    <w:p w14:paraId="6A05A809" w14:textId="77777777" w:rsidR="004B4B75" w:rsidRDefault="004B4B75">
      <w:pPr>
        <w:pStyle w:val="BodyText"/>
        <w:spacing w:before="284"/>
        <w:ind w:left="0" w:firstLine="0"/>
      </w:pPr>
    </w:p>
    <w:p w14:paraId="7A6D2D68" w14:textId="77777777" w:rsidR="004B4B75" w:rsidRDefault="00000000">
      <w:pPr>
        <w:pStyle w:val="Heading2"/>
      </w:pPr>
      <w:r>
        <w:t>College</w:t>
      </w:r>
      <w:r>
        <w:rPr>
          <w:spacing w:val="-3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(no</w:t>
      </w:r>
      <w:r>
        <w:rPr>
          <w:spacing w:val="-5"/>
        </w:rPr>
        <w:t xml:space="preserve"> </w:t>
      </w:r>
      <w:r>
        <w:t>degree</w:t>
      </w:r>
      <w:r>
        <w:rPr>
          <w:spacing w:val="-2"/>
        </w:rPr>
        <w:t xml:space="preserve"> awarded)</w:t>
      </w:r>
    </w:p>
    <w:p w14:paraId="48582C82" w14:textId="77777777" w:rsidR="004B4B75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74" w:line="305" w:lineRule="exact"/>
        <w:rPr>
          <w:sz w:val="24"/>
        </w:rPr>
      </w:pPr>
      <w:r>
        <w:rPr>
          <w:sz w:val="24"/>
        </w:rPr>
        <w:t>Official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transcripts</w:t>
      </w:r>
    </w:p>
    <w:p w14:paraId="56EC04C6" w14:textId="77777777" w:rsidR="004B4B75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305" w:lineRule="exact"/>
        <w:rPr>
          <w:sz w:val="24"/>
        </w:rPr>
      </w:pPr>
      <w:r>
        <w:rPr>
          <w:sz w:val="24"/>
        </w:rPr>
        <w:t>Attendance</w:t>
      </w:r>
      <w:r>
        <w:rPr>
          <w:spacing w:val="-3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Clearinghouse</w:t>
      </w:r>
    </w:p>
    <w:p w14:paraId="72DF41E3" w14:textId="77777777" w:rsidR="004B4B75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7" w:line="235" w:lineRule="auto"/>
        <w:ind w:left="1800" w:right="355"/>
        <w:rPr>
          <w:sz w:val="24"/>
        </w:rPr>
      </w:pPr>
      <w:r>
        <w:rPr>
          <w:sz w:val="24"/>
        </w:rPr>
        <w:t>Note: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cannot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equivalency,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credits</w:t>
      </w:r>
      <w:r>
        <w:rPr>
          <w:spacing w:val="-3"/>
          <w:sz w:val="24"/>
        </w:rPr>
        <w:t xml:space="preserve"> </w:t>
      </w: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is not provided as part of this verification</w:t>
      </w:r>
    </w:p>
    <w:p w14:paraId="5A39BBE3" w14:textId="77777777" w:rsidR="004B4B75" w:rsidRDefault="004B4B75">
      <w:pPr>
        <w:pStyle w:val="BodyText"/>
        <w:spacing w:before="281"/>
        <w:ind w:left="0" w:firstLine="0"/>
      </w:pPr>
    </w:p>
    <w:p w14:paraId="0E811AE1" w14:textId="77777777" w:rsidR="004B4B75" w:rsidRDefault="00000000">
      <w:pPr>
        <w:pStyle w:val="Heading2"/>
      </w:pPr>
      <w:r>
        <w:t>College</w:t>
      </w:r>
      <w:r>
        <w:rPr>
          <w:spacing w:val="-4"/>
        </w:rPr>
        <w:t xml:space="preserve"> </w:t>
      </w:r>
      <w:r>
        <w:rPr>
          <w:spacing w:val="-2"/>
        </w:rPr>
        <w:t>Degree</w:t>
      </w:r>
    </w:p>
    <w:p w14:paraId="763989EA" w14:textId="77777777" w:rsidR="004B4B75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79" w:line="306" w:lineRule="exact"/>
        <w:rPr>
          <w:sz w:val="24"/>
        </w:rPr>
      </w:pPr>
      <w:r>
        <w:rPr>
          <w:sz w:val="24"/>
        </w:rPr>
        <w:t>Official</w:t>
      </w:r>
      <w:r>
        <w:rPr>
          <w:spacing w:val="-3"/>
          <w:sz w:val="24"/>
        </w:rPr>
        <w:t xml:space="preserve"> </w:t>
      </w:r>
      <w:r>
        <w:rPr>
          <w:sz w:val="24"/>
        </w:rPr>
        <w:t>transcripts</w:t>
      </w:r>
      <w:r>
        <w:rPr>
          <w:spacing w:val="-3"/>
          <w:sz w:val="24"/>
        </w:rPr>
        <w:t xml:space="preserve"> </w:t>
      </w:r>
      <w:r>
        <w:rPr>
          <w:sz w:val="24"/>
        </w:rPr>
        <w:t>verifying</w:t>
      </w:r>
      <w:r>
        <w:rPr>
          <w:spacing w:val="-6"/>
          <w:sz w:val="24"/>
        </w:rPr>
        <w:t xml:space="preserve"> </w:t>
      </w:r>
      <w:r>
        <w:rPr>
          <w:sz w:val="24"/>
        </w:rPr>
        <w:t>degree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completion</w:t>
      </w:r>
    </w:p>
    <w:p w14:paraId="58483FD9" w14:textId="77777777" w:rsidR="004B4B75" w:rsidRDefault="00000000">
      <w:pPr>
        <w:pStyle w:val="ListParagraph"/>
        <w:numPr>
          <w:ilvl w:val="0"/>
          <w:numId w:val="1"/>
        </w:numPr>
        <w:tabs>
          <w:tab w:val="left" w:pos="1080"/>
        </w:tabs>
        <w:rPr>
          <w:sz w:val="24"/>
        </w:rPr>
      </w:pPr>
      <w:r>
        <w:rPr>
          <w:sz w:val="24"/>
        </w:rPr>
        <w:t>Degree</w:t>
      </w:r>
      <w:r>
        <w:rPr>
          <w:spacing w:val="-7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Clearinghouse</w:t>
      </w:r>
    </w:p>
    <w:p w14:paraId="27AA3A22" w14:textId="77777777" w:rsidR="004B4B75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before="2" w:line="296" w:lineRule="exact"/>
        <w:ind w:left="1799" w:hanging="359"/>
        <w:rPr>
          <w:sz w:val="24"/>
        </w:rPr>
      </w:pPr>
      <w:r>
        <w:rPr>
          <w:sz w:val="24"/>
        </w:rPr>
        <w:t>Note: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universities participate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 National</w:t>
      </w:r>
      <w:r>
        <w:rPr>
          <w:spacing w:val="3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Clearinghouse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database</w:t>
      </w:r>
    </w:p>
    <w:p w14:paraId="37CA79BB" w14:textId="77777777" w:rsidR="004B4B75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302" w:lineRule="exact"/>
        <w:rPr>
          <w:sz w:val="24"/>
        </w:rPr>
      </w:pPr>
      <w:r>
        <w:rPr>
          <w:sz w:val="24"/>
        </w:rPr>
        <w:t>Confirmation</w:t>
      </w:r>
      <w:r>
        <w:rPr>
          <w:spacing w:val="-2"/>
          <w:sz w:val="24"/>
        </w:rPr>
        <w:t xml:space="preserve"> </w:t>
      </w:r>
      <w:r>
        <w:rPr>
          <w:sz w:val="24"/>
        </w:rPr>
        <w:t>directly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Registrar’s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institution</w:t>
      </w:r>
    </w:p>
    <w:p w14:paraId="06E2C3E4" w14:textId="77777777" w:rsidR="004B4B75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11" w:line="230" w:lineRule="auto"/>
        <w:ind w:left="1800" w:right="1628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signed</w:t>
      </w:r>
      <w:r>
        <w:rPr>
          <w:spacing w:val="-4"/>
          <w:sz w:val="24"/>
        </w:rPr>
        <w:t xml:space="preserve"> </w:t>
      </w:r>
      <w:r>
        <w:rPr>
          <w:sz w:val="24"/>
        </w:rPr>
        <w:t>letter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3"/>
          <w:sz w:val="24"/>
        </w:rPr>
        <w:t xml:space="preserve"> </w:t>
      </w:r>
      <w:r>
        <w:rPr>
          <w:sz w:val="24"/>
        </w:rPr>
        <w:t>letterhead,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written documentation of verbal confirmation with the registrar's office</w:t>
      </w:r>
    </w:p>
    <w:p w14:paraId="41C8F396" w14:textId="77777777" w:rsidR="004B4B75" w:rsidRDefault="004B4B75">
      <w:pPr>
        <w:pStyle w:val="BodyText"/>
        <w:spacing w:before="289"/>
        <w:ind w:left="0" w:firstLine="0"/>
      </w:pPr>
    </w:p>
    <w:p w14:paraId="7DA0AD58" w14:textId="77777777" w:rsidR="004B4B75" w:rsidRDefault="00000000">
      <w:pPr>
        <w:pStyle w:val="Heading2"/>
      </w:pPr>
      <w:r>
        <w:t>International</w:t>
      </w:r>
      <w:r>
        <w:rPr>
          <w:spacing w:val="-4"/>
        </w:rPr>
        <w:t xml:space="preserve"> </w:t>
      </w:r>
      <w:r>
        <w:rPr>
          <w:spacing w:val="-2"/>
        </w:rPr>
        <w:t>Degree</w:t>
      </w:r>
    </w:p>
    <w:p w14:paraId="1E60F2DE" w14:textId="77777777" w:rsidR="004B4B75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before="274"/>
        <w:rPr>
          <w:sz w:val="24"/>
        </w:rPr>
      </w:pPr>
      <w:r>
        <w:rPr>
          <w:sz w:val="24"/>
        </w:rPr>
        <w:t>Degree</w:t>
      </w:r>
      <w:r>
        <w:rPr>
          <w:spacing w:val="-5"/>
          <w:sz w:val="24"/>
        </w:rPr>
        <w:t xml:space="preserve"> </w:t>
      </w:r>
      <w:r>
        <w:rPr>
          <w:sz w:val="24"/>
        </w:rPr>
        <w:t>equivalency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report</w:t>
      </w:r>
    </w:p>
    <w:p w14:paraId="2EA2782E" w14:textId="77777777" w:rsidR="004B4B75" w:rsidRDefault="00000000">
      <w:pPr>
        <w:pStyle w:val="ListParagraph"/>
        <w:numPr>
          <w:ilvl w:val="1"/>
          <w:numId w:val="1"/>
        </w:numPr>
        <w:tabs>
          <w:tab w:val="left" w:pos="1801"/>
        </w:tabs>
        <w:spacing w:before="4" w:line="237" w:lineRule="auto"/>
        <w:ind w:right="296"/>
        <w:rPr>
          <w:sz w:val="24"/>
        </w:rPr>
      </w:pPr>
      <w:r>
        <w:rPr>
          <w:sz w:val="24"/>
        </w:rPr>
        <w:t>If the candidate received a degree outside of the U.S., a degree equivalency report will be needed.</w:t>
      </w:r>
      <w:r>
        <w:rPr>
          <w:spacing w:val="40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Credential</w:t>
      </w:r>
      <w:r>
        <w:rPr>
          <w:spacing w:val="-4"/>
          <w:sz w:val="24"/>
        </w:rPr>
        <w:t xml:space="preserve"> </w:t>
      </w:r>
      <w:r>
        <w:rPr>
          <w:sz w:val="24"/>
        </w:rPr>
        <w:t>Evaluation Services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hyperlink r:id="rId12">
        <w:r>
          <w:rPr>
            <w:color w:val="0000FF"/>
            <w:sz w:val="24"/>
            <w:u w:val="single" w:color="0000FF"/>
          </w:rPr>
          <w:t>NACES.org</w:t>
        </w:r>
      </w:hyperlink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highly</w:t>
      </w:r>
      <w:r>
        <w:rPr>
          <w:spacing w:val="-4"/>
          <w:sz w:val="24"/>
        </w:rPr>
        <w:t xml:space="preserve"> </w:t>
      </w:r>
      <w:r>
        <w:rPr>
          <w:sz w:val="24"/>
        </w:rPr>
        <w:t>recommended.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equivalency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process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take several weeks.</w:t>
      </w:r>
    </w:p>
    <w:sectPr w:rsidR="004B4B75">
      <w:footerReference w:type="default" r:id="rId13"/>
      <w:type w:val="continuous"/>
      <w:pgSz w:w="12240" w:h="15840"/>
      <w:pgMar w:top="560" w:right="720" w:bottom="480" w:left="360" w:header="0" w:footer="2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C7806" w14:textId="77777777" w:rsidR="00557F9F" w:rsidRDefault="00557F9F">
      <w:r>
        <w:separator/>
      </w:r>
    </w:p>
  </w:endnote>
  <w:endnote w:type="continuationSeparator" w:id="0">
    <w:p w14:paraId="0F97F21A" w14:textId="77777777" w:rsidR="00557F9F" w:rsidRDefault="0055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218EB" w14:textId="77777777" w:rsidR="004B4B75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3EAE81A9" wp14:editId="07777777">
              <wp:simplePos x="0" y="0"/>
              <wp:positionH relativeFrom="page">
                <wp:posOffset>444817</wp:posOffset>
              </wp:positionH>
              <wp:positionV relativeFrom="page">
                <wp:posOffset>9736621</wp:posOffset>
              </wp:positionV>
              <wp:extent cx="1276985" cy="1250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98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E4D68C" w14:textId="77777777" w:rsidR="004B4B75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color w:val="002456"/>
                              <w:sz w:val="14"/>
                            </w:rPr>
                            <w:t>An</w:t>
                          </w:r>
                          <w:r>
                            <w:rPr>
                              <w:rFonts w:ascii="Arial"/>
                              <w:color w:val="00245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2456"/>
                              <w:sz w:val="14"/>
                            </w:rPr>
                            <w:t>Equal</w:t>
                          </w:r>
                          <w:r>
                            <w:rPr>
                              <w:rFonts w:ascii="Arial"/>
                              <w:color w:val="00245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2456"/>
                              <w:sz w:val="14"/>
                            </w:rPr>
                            <w:t>Opportunity</w:t>
                          </w:r>
                          <w:r>
                            <w:rPr>
                              <w:rFonts w:ascii="Arial"/>
                              <w:color w:val="002456"/>
                              <w:spacing w:val="-2"/>
                              <w:sz w:val="14"/>
                            </w:rPr>
                            <w:t xml:space="preserve"> Institution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AE81A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66.65pt;width:100.55pt;height:9.85pt;z-index:-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jQelAEAABsDAAAOAAAAZHJzL2Uyb0RvYy54bWysUsFu2zAMvQ/oPwi6N3YCpGuNOMW2osOA&#10;YhvQ7gMUWYqNWaJKKrHz96MUJxm2W9ELTZnU43uPWt2Prhd7g9SBr+V8VkphvIam89ta/np5vL6V&#10;gqLyjerBm1oeDMn79dWH1RAqs4AW+sagYBBP1RBq2cYYqqIg3RqnaAbBeC5aQKciH3FbNKgGRnd9&#10;sSjLm2IAbAKCNkT89+FYlOuMb63R8Ye1ZKLoa8ncYo6Y4ybFYr1S1RZVaDs90VBvYOFU53noGepB&#10;RSV22P0H5TqNQGDjTIMrwNpOm6yB1czLf9Q8tyqYrIXNoXC2id4PVn/fP4efKOL4GUZeYBZB4Qn0&#10;b2JviiFQNfUkT6ki7k5CR4sufVmC4Ivs7eHspxmj0Alt8fHm7nYphebafLEs75bJ8OJyOyDFrwac&#10;SEktkfeVGaj9E8Vj66llInOcn5jEcTNyS0o30BxYxMB7rCW97hQaKfpvno1KSz8leEo2pwRj/wXy&#10;00haPHzaRbBdnnzBnSbzBjL36bWkFf99zl2XN73+AwAA//8DAFBLAwQUAAYACAAAACEAw3orQOEA&#10;AAAMAQAADwAAAGRycy9kb3ducmV2LnhtbEyPwU7DMBBE70j8g7VI3KidRm1pGqeqEJyQEGk4cHTi&#10;bWI1XofYbcPf457KcWdHM2/y7WR7dsbRG0cSkpkAhtQ4baiV8FW9PT0D80GRVr0jlPCLHrbF/V2u&#10;Mu0uVOJ5H1oWQ8hnSkIXwpBx7psOrfIzNyDF38GNVoV4ji3Xo7rEcNvzuRBLbpWh2NCpAV86bI77&#10;k5Ww+6by1fx81J/loTRVtRb0vjxK+fgw7TbAAk7hZoYrfkSHIjLV7kTas17CSsQpIeqLNE2BRcd8&#10;lSTA6qu0SAXwIuf/RxR/AAAA//8DAFBLAQItABQABgAIAAAAIQC2gziS/gAAAOEBAAATAAAAAAAA&#10;AAAAAAAAAAAAAABbQ29udGVudF9UeXBlc10ueG1sUEsBAi0AFAAGAAgAAAAhADj9If/WAAAAlAEA&#10;AAsAAAAAAAAAAAAAAAAALwEAAF9yZWxzLy5yZWxzUEsBAi0AFAAGAAgAAAAhAAQeNB6UAQAAGwMA&#10;AA4AAAAAAAAAAAAAAAAALgIAAGRycy9lMm9Eb2MueG1sUEsBAi0AFAAGAAgAAAAhAMN6K0DhAAAA&#10;DAEAAA8AAAAAAAAAAAAAAAAA7gMAAGRycy9kb3ducmV2LnhtbFBLBQYAAAAABAAEAPMAAAD8BAAA&#10;AAA=&#10;" filled="f" stroked="f">
              <v:textbox inset="0,0,0,0">
                <w:txbxContent>
                  <w:p w14:paraId="73E4D68C" w14:textId="77777777" w:rsidR="004B4B75" w:rsidRDefault="00000000">
                    <w:pPr>
                      <w:spacing w:before="15"/>
                      <w:ind w:left="20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002456"/>
                        <w:sz w:val="14"/>
                      </w:rPr>
                      <w:t>An</w:t>
                    </w:r>
                    <w:r>
                      <w:rPr>
                        <w:rFonts w:ascii="Arial"/>
                        <w:color w:val="00245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002456"/>
                        <w:sz w:val="14"/>
                      </w:rPr>
                      <w:t>Equal</w:t>
                    </w:r>
                    <w:r>
                      <w:rPr>
                        <w:rFonts w:ascii="Arial"/>
                        <w:color w:val="00245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002456"/>
                        <w:sz w:val="14"/>
                      </w:rPr>
                      <w:t>Opportunity</w:t>
                    </w:r>
                    <w:r>
                      <w:rPr>
                        <w:rFonts w:ascii="Arial"/>
                        <w:color w:val="002456"/>
                        <w:spacing w:val="-2"/>
                        <w:sz w:val="14"/>
                      </w:rPr>
                      <w:t xml:space="preserve"> Institution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AD5EE" w14:textId="77777777" w:rsidR="00557F9F" w:rsidRDefault="00557F9F">
      <w:r>
        <w:separator/>
      </w:r>
    </w:p>
  </w:footnote>
  <w:footnote w:type="continuationSeparator" w:id="0">
    <w:p w14:paraId="636C5086" w14:textId="77777777" w:rsidR="00557F9F" w:rsidRDefault="00557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4B5BE"/>
    <w:multiLevelType w:val="hybridMultilevel"/>
    <w:tmpl w:val="67024844"/>
    <w:lvl w:ilvl="0" w:tplc="D116EBC0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02A0B6">
      <w:numFmt w:val="bullet"/>
      <w:lvlText w:val="o"/>
      <w:lvlJc w:val="left"/>
      <w:pPr>
        <w:ind w:left="18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7822C4C"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3" w:tplc="BC1AD0E0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4" w:tplc="A08A4F10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6F3CCE0E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 w:tplc="8A68551A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7" w:tplc="3994405C"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  <w:lvl w:ilvl="8" w:tplc="65CEFD32">
      <w:numFmt w:val="bullet"/>
      <w:lvlText w:val="•"/>
      <w:lvlJc w:val="left"/>
      <w:pPr>
        <w:ind w:left="9080" w:hanging="360"/>
      </w:pPr>
      <w:rPr>
        <w:rFonts w:hint="default"/>
        <w:lang w:val="en-US" w:eastAsia="en-US" w:bidi="ar-SA"/>
      </w:rPr>
    </w:lvl>
  </w:abstractNum>
  <w:num w:numId="1" w16cid:durableId="80145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5B53D1E2"/>
    <w:rsid w:val="00287C8B"/>
    <w:rsid w:val="004B4B75"/>
    <w:rsid w:val="00557F9F"/>
    <w:rsid w:val="00E42334"/>
    <w:rsid w:val="5B53D1E2"/>
    <w:rsid w:val="72FEBF56"/>
    <w:rsid w:val="7FAAF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A0639"/>
  <w15:docId w15:val="{8844DB8A-7510-4262-8439-34425F16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 w:line="389" w:lineRule="exact"/>
      <w:ind w:left="3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aces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35fb1e-ef6d-434a-8267-4d023552253d">
      <Terms xmlns="http://schemas.microsoft.com/office/infopath/2007/PartnerControls"/>
    </lcf76f155ced4ddcb4097134ff3c332f>
    <TaxCatchAll xmlns="eb438d63-a700-4830-ae0b-fd766095dd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46230E42C7E4B9B739061D6617FA3" ma:contentTypeVersion="18" ma:contentTypeDescription="Create a new document." ma:contentTypeScope="" ma:versionID="177a30c53e76d7987ba9bace90244593">
  <xsd:schema xmlns:xsd="http://www.w3.org/2001/XMLSchema" xmlns:xs="http://www.w3.org/2001/XMLSchema" xmlns:p="http://schemas.microsoft.com/office/2006/metadata/properties" xmlns:ns2="8635fb1e-ef6d-434a-8267-4d023552253d" xmlns:ns3="eb438d63-a700-4830-ae0b-fd766095dd74" targetNamespace="http://schemas.microsoft.com/office/2006/metadata/properties" ma:root="true" ma:fieldsID="5c695ac95ad33577ed1bf393956f2832" ns2:_="" ns3:_="">
    <xsd:import namespace="8635fb1e-ef6d-434a-8267-4d023552253d"/>
    <xsd:import namespace="eb438d63-a700-4830-ae0b-fd766095d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5fb1e-ef6d-434a-8267-4d0235522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38d63-a700-4830-ae0b-fd766095d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5781c42-c80c-4f09-8a4c-0b7bb8eb0c51}" ma:internalName="TaxCatchAll" ma:showField="CatchAllData" ma:web="eb438d63-a700-4830-ae0b-fd766095d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AF39B-D563-42F8-9B35-3E7B3C04F273}">
  <ds:schemaRefs>
    <ds:schemaRef ds:uri="http://schemas.microsoft.com/office/2006/metadata/properties"/>
    <ds:schemaRef ds:uri="http://schemas.microsoft.com/office/infopath/2007/PartnerControls"/>
    <ds:schemaRef ds:uri="8635fb1e-ef6d-434a-8267-4d023552253d"/>
    <ds:schemaRef ds:uri="eb438d63-a700-4830-ae0b-fd766095dd74"/>
  </ds:schemaRefs>
</ds:datastoreItem>
</file>

<file path=customXml/itemProps2.xml><?xml version="1.0" encoding="utf-8"?>
<ds:datastoreItem xmlns:ds="http://schemas.openxmlformats.org/officeDocument/2006/customXml" ds:itemID="{65E5C09E-52D8-4513-B157-3377DFE69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0F05A-452C-491B-923F-F2516B309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5fb1e-ef6d-434a-8267-4d023552253d"/>
    <ds:schemaRef ds:uri="eb438d63-a700-4830-ae0b-fd766095d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B39375-1A32-45C6-A423-A0DD10E9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1379</Characters>
  <Application>Microsoft Office Word</Application>
  <DocSecurity>0</DocSecurity>
  <Lines>35</Lines>
  <Paragraphs>25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or Unit Name</dc:title>
  <dc:creator>ben.simons</dc:creator>
  <cp:lastModifiedBy>Sarcos, Sebastian</cp:lastModifiedBy>
  <cp:revision>2</cp:revision>
  <dcterms:created xsi:type="dcterms:W3CDTF">2026-03-12T16:22:00Z</dcterms:created>
  <dcterms:modified xsi:type="dcterms:W3CDTF">2026-03-17T12:57:00Z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2026-03-12T00:00:00Z</vt:filetime>
  </property>
  <property fmtid="{D5CDD505-2E9C-101B-9397-08002B2CF9AE}" pid="5" name="ContentTypeId">
    <vt:lpwstr>0x010100B8446230E42C7E4B9B739061D6617FA3</vt:lpwstr>
  </property>
  <property fmtid="{D5CDD505-2E9C-101B-9397-08002B2CF9AE}" pid="6" name="MediaServiceImageTags">
    <vt:lpwstr/>
  </property>
</Properties>
</file>