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xml" ContentType="application/vnd.openxmlformats-officedocument.wordprocessingml.comments+xml"/>
  <Override PartName="/word/commentsIds.xml" ContentType="application/vnd.openxmlformats-officedocument.wordprocessingml.commentsIds+xml"/>
  <Override PartName="/word/commentsExtended.xml" ContentType="application/vnd.openxmlformats-officedocument.wordprocessingml.commentsExtended+xml"/>
  <Override PartName="/word/commentsExtensible.xml" ContentType="application/vnd.openxmlformats-officedocument.wordprocessingml.commentsExtensible+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mc:Ignorable="w14 w15 w16se w16cid w16 w16cex w16sdtdh w16sdtfl w16du wp14">
  <w:body>
    <w:p w:rsidR="00C92FF6" w:rsidRDefault="00C92FF6" w14:paraId="672A6659" w14:textId="77777777">
      <w:pPr>
        <w:pStyle w:val="BodyText"/>
        <w:rPr>
          <w:rFonts w:ascii="Times New Roman"/>
          <w:sz w:val="13"/>
        </w:rPr>
      </w:pPr>
    </w:p>
    <w:p w:rsidR="00C92FF6" w:rsidP="61263A3A" w:rsidRDefault="005E5428" w14:paraId="0A37501D" w14:textId="77777777">
      <w:pPr>
        <w:ind w:left="3601"/>
        <w:rPr>
          <w:rFonts w:ascii="Times New Roman"/>
          <w:sz w:val="20"/>
          <w:szCs w:val="20"/>
        </w:rPr>
      </w:pPr>
      <w:r>
        <w:rPr>
          <w:rFonts w:ascii="Times New Roman"/>
          <w:noProof/>
          <w:sz w:val="20"/>
        </w:rPr>
        <w:drawing>
          <wp:inline distT="0" distB="0" distL="0" distR="0" wp14:anchorId="622E70FF" wp14:editId="2947A619">
            <wp:extent cx="2034702" cy="207930"/>
            <wp:effectExtent l="0" t="0" r="0" b="0"/>
            <wp:docPr id="5" name="Image 5" descr="University of Florida Logo">
              <a:extLst xmlns:a="http://schemas.openxmlformats.org/drawingml/2006/main">
                <a:ext uri="{FF2B5EF4-FFF2-40B4-BE49-F238E27FC236}">
                  <a16:creationId xmlns:a16="http://schemas.microsoft.com/office/drawing/2014/main" id="{51FA5DE0-E62B-414E-BCAD-A351D02C6DF2}"/>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0" cstate="print"/>
                    <a:stretch>
                      <a:fillRect/>
                    </a:stretch>
                  </pic:blipFill>
                  <pic:spPr>
                    <a:xfrm>
                      <a:off x="0" y="0"/>
                      <a:ext cx="2034702" cy="207930"/>
                    </a:xfrm>
                    <a:prstGeom prst="rect">
                      <a:avLst/>
                    </a:prstGeom>
                  </pic:spPr>
                </pic:pic>
              </a:graphicData>
            </a:graphic>
          </wp:inline>
        </w:drawing>
      </w:r>
    </w:p>
    <w:p w:rsidR="00C92FF6" w:rsidRDefault="00C92FF6" w14:paraId="5DAB6C7B" w14:textId="77777777">
      <w:pPr>
        <w:pStyle w:val="BodyText"/>
        <w:rPr>
          <w:rFonts w:ascii="Times New Roman"/>
        </w:rPr>
      </w:pPr>
    </w:p>
    <w:p w:rsidR="00C92FF6" w:rsidRDefault="00C92FF6" w14:paraId="02EB378F" w14:textId="77777777">
      <w:pPr>
        <w:pStyle w:val="BodyText"/>
        <w:spacing w:before="48"/>
        <w:rPr>
          <w:rFonts w:ascii="Times New Roman"/>
        </w:rPr>
      </w:pPr>
    </w:p>
    <w:p w:rsidR="00C92FF6" w:rsidRDefault="00356408" w14:paraId="687BC52F" w14:textId="620148FE">
      <w:pPr>
        <w:pStyle w:val="BodyText"/>
        <w:spacing w:line="276" w:lineRule="auto"/>
        <w:ind w:left="287" w:right="126"/>
      </w:pPr>
      <w:r>
        <w:t>Foreign nationals who recently arrived in the United States may not yet have a social security number</w:t>
      </w:r>
      <w:r>
        <w:rPr>
          <w:spacing w:val="-3"/>
        </w:rPr>
        <w:t xml:space="preserve"> </w:t>
      </w:r>
      <w:r>
        <w:t>to</w:t>
      </w:r>
      <w:r>
        <w:rPr>
          <w:spacing w:val="-1"/>
        </w:rPr>
        <w:t xml:space="preserve"> </w:t>
      </w:r>
      <w:r>
        <w:t>use</w:t>
      </w:r>
      <w:r>
        <w:rPr>
          <w:spacing w:val="-1"/>
        </w:rPr>
        <w:t xml:space="preserve"> </w:t>
      </w:r>
      <w:r>
        <w:t>when</w:t>
      </w:r>
      <w:r>
        <w:rPr>
          <w:spacing w:val="-1"/>
        </w:rPr>
        <w:t xml:space="preserve"> </w:t>
      </w:r>
      <w:r>
        <w:t>entering</w:t>
      </w:r>
      <w:r>
        <w:rPr>
          <w:spacing w:val="-4"/>
        </w:rPr>
        <w:t xml:space="preserve"> </w:t>
      </w:r>
      <w:r>
        <w:t>their</w:t>
      </w:r>
      <w:r>
        <w:rPr>
          <w:spacing w:val="-3"/>
        </w:rPr>
        <w:t xml:space="preserve"> </w:t>
      </w:r>
      <w:r>
        <w:t>hire</w:t>
      </w:r>
      <w:r>
        <w:rPr>
          <w:spacing w:val="-3"/>
        </w:rPr>
        <w:t xml:space="preserve"> </w:t>
      </w:r>
      <w:r>
        <w:t>appointment</w:t>
      </w:r>
      <w:r>
        <w:rPr>
          <w:spacing w:val="-1"/>
        </w:rPr>
        <w:t xml:space="preserve"> </w:t>
      </w:r>
      <w:r>
        <w:t>in</w:t>
      </w:r>
      <w:r>
        <w:rPr>
          <w:spacing w:val="-1"/>
        </w:rPr>
        <w:t xml:space="preserve"> </w:t>
      </w:r>
      <w:r>
        <w:t>the</w:t>
      </w:r>
      <w:r>
        <w:rPr>
          <w:spacing w:val="-3"/>
        </w:rPr>
        <w:t xml:space="preserve"> </w:t>
      </w:r>
      <w:r>
        <w:t>myUFL</w:t>
      </w:r>
      <w:r>
        <w:rPr>
          <w:spacing w:val="-1"/>
        </w:rPr>
        <w:t xml:space="preserve"> </w:t>
      </w:r>
      <w:r>
        <w:t>system.</w:t>
      </w:r>
      <w:r>
        <w:rPr>
          <w:spacing w:val="-4"/>
        </w:rPr>
        <w:t xml:space="preserve"> </w:t>
      </w:r>
      <w:r w:rsidR="006A2B04">
        <w:t>To</w:t>
      </w:r>
      <w:r>
        <w:rPr>
          <w:spacing w:val="-1"/>
        </w:rPr>
        <w:t xml:space="preserve"> </w:t>
      </w:r>
      <w:r>
        <w:t>expedite</w:t>
      </w:r>
      <w:r>
        <w:rPr>
          <w:spacing w:val="-1"/>
        </w:rPr>
        <w:t xml:space="preserve"> </w:t>
      </w:r>
      <w:r>
        <w:t>a foreign national’s hire</w:t>
      </w:r>
      <w:r>
        <w:rPr>
          <w:spacing w:val="-2"/>
        </w:rPr>
        <w:t xml:space="preserve"> </w:t>
      </w:r>
      <w:r>
        <w:t>process, UF Payroll Services will generate a temporary ID number. Below are the expectations when requesting a temporary ID.</w:t>
      </w:r>
    </w:p>
    <w:p w:rsidR="00C92FF6" w:rsidRDefault="00C92FF6" w14:paraId="6A05A809" w14:textId="77777777">
      <w:pPr>
        <w:pStyle w:val="BodyText"/>
        <w:spacing w:before="204"/>
      </w:pPr>
    </w:p>
    <w:p w:rsidR="00C92FF6" w:rsidRDefault="00356408" w14:paraId="08C1ADA1" w14:textId="77777777">
      <w:pPr>
        <w:pStyle w:val="Heading1"/>
      </w:pPr>
      <w:bookmarkStart w:name="Foreign_National_Responsibility" w:id="0"/>
      <w:bookmarkEnd w:id="0"/>
      <w:r>
        <w:t>Foreign</w:t>
      </w:r>
      <w:r>
        <w:rPr>
          <w:spacing w:val="-4"/>
        </w:rPr>
        <w:t xml:space="preserve"> </w:t>
      </w:r>
      <w:r>
        <w:t>National</w:t>
      </w:r>
      <w:r>
        <w:rPr>
          <w:spacing w:val="-2"/>
        </w:rPr>
        <w:t xml:space="preserve"> Responsibility</w:t>
      </w:r>
    </w:p>
    <w:p w:rsidR="00C92FF6" w:rsidRDefault="00C92FF6" w14:paraId="5A39BBE3" w14:textId="77777777">
      <w:pPr>
        <w:pStyle w:val="BodyText"/>
        <w:spacing w:before="45"/>
        <w:rPr>
          <w:b/>
        </w:rPr>
      </w:pPr>
    </w:p>
    <w:p w:rsidR="00C92FF6" w:rsidRDefault="00356408" w14:paraId="16B71FF0" w14:textId="77777777">
      <w:pPr>
        <w:pStyle w:val="BodyText"/>
        <w:spacing w:before="1" w:line="276" w:lineRule="auto"/>
        <w:ind w:left="287" w:right="330"/>
      </w:pPr>
      <w:r w:rsidR="00356408">
        <w:rPr/>
        <w:t>It</w:t>
      </w:r>
      <w:r w:rsidR="00356408">
        <w:rPr>
          <w:spacing w:val="-1"/>
        </w:rPr>
        <w:t xml:space="preserve"> </w:t>
      </w:r>
      <w:r w:rsidR="00356408">
        <w:rPr/>
        <w:t>is</w:t>
      </w:r>
      <w:r w:rsidR="00356408">
        <w:rPr>
          <w:spacing w:val="-2"/>
        </w:rPr>
        <w:t xml:space="preserve"> </w:t>
      </w:r>
      <w:r w:rsidR="00356408">
        <w:rPr/>
        <w:t>essential</w:t>
      </w:r>
      <w:r w:rsidR="00356408">
        <w:rPr>
          <w:spacing w:val="-2"/>
        </w:rPr>
        <w:t xml:space="preserve"> </w:t>
      </w:r>
      <w:r w:rsidR="00356408">
        <w:rPr/>
        <w:t>that</w:t>
      </w:r>
      <w:r w:rsidR="00356408">
        <w:rPr>
          <w:spacing w:val="-4"/>
        </w:rPr>
        <w:t xml:space="preserve"> </w:t>
      </w:r>
      <w:r w:rsidR="00356408">
        <w:rPr/>
        <w:t>the</w:t>
      </w:r>
      <w:r w:rsidR="00356408">
        <w:rPr>
          <w:spacing w:val="-1"/>
        </w:rPr>
        <w:t xml:space="preserve"> </w:t>
      </w:r>
      <w:r w:rsidR="00356408">
        <w:rPr/>
        <w:t>foreign</w:t>
      </w:r>
      <w:r w:rsidR="00356408">
        <w:rPr>
          <w:spacing w:val="-3"/>
        </w:rPr>
        <w:t xml:space="preserve"> </w:t>
      </w:r>
      <w:r w:rsidR="00356408">
        <w:rPr/>
        <w:t>national</w:t>
      </w:r>
      <w:r w:rsidR="00356408">
        <w:rPr>
          <w:spacing w:val="-2"/>
        </w:rPr>
        <w:t xml:space="preserve"> </w:t>
      </w:r>
      <w:r w:rsidR="00356408">
        <w:rPr/>
        <w:t>follows</w:t>
      </w:r>
      <w:r w:rsidR="00356408">
        <w:rPr>
          <w:spacing w:val="-4"/>
        </w:rPr>
        <w:t xml:space="preserve"> </w:t>
      </w:r>
      <w:r w:rsidR="00356408">
        <w:rPr/>
        <w:t>the</w:t>
      </w:r>
      <w:r w:rsidR="00356408">
        <w:rPr>
          <w:spacing w:val="-3"/>
        </w:rPr>
        <w:t xml:space="preserve"> </w:t>
      </w:r>
      <w:r w:rsidR="00356408">
        <w:rPr/>
        <w:t>process</w:t>
      </w:r>
      <w:r w:rsidR="00356408">
        <w:rPr>
          <w:spacing w:val="-3"/>
        </w:rPr>
        <w:t xml:space="preserve"> </w:t>
      </w:r>
      <w:r w:rsidR="00356408">
        <w:rPr/>
        <w:t>to</w:t>
      </w:r>
      <w:r w:rsidR="00356408">
        <w:rPr>
          <w:spacing w:val="-1"/>
        </w:rPr>
        <w:t xml:space="preserve"> </w:t>
      </w:r>
      <w:r w:rsidR="00356408">
        <w:rPr/>
        <w:t>request</w:t>
      </w:r>
      <w:r w:rsidR="00356408">
        <w:rPr>
          <w:spacing w:val="-6"/>
        </w:rPr>
        <w:t xml:space="preserve"> </w:t>
      </w:r>
      <w:r w:rsidR="00356408">
        <w:rPr/>
        <w:t>a</w:t>
      </w:r>
      <w:r w:rsidR="00356408">
        <w:rPr>
          <w:spacing w:val="-1"/>
        </w:rPr>
        <w:t xml:space="preserve"> </w:t>
      </w:r>
      <w:r w:rsidR="00356408">
        <w:rPr/>
        <w:t>social</w:t>
      </w:r>
      <w:r w:rsidR="00356408">
        <w:rPr>
          <w:spacing w:val="-2"/>
        </w:rPr>
        <w:t xml:space="preserve"> </w:t>
      </w:r>
      <w:r w:rsidR="00356408">
        <w:rPr/>
        <w:t>security</w:t>
      </w:r>
      <w:r w:rsidR="00356408">
        <w:rPr>
          <w:spacing w:val="-2"/>
        </w:rPr>
        <w:t xml:space="preserve"> </w:t>
      </w:r>
      <w:r w:rsidR="00356408">
        <w:rPr/>
        <w:t>number</w:t>
      </w:r>
      <w:r w:rsidR="00356408">
        <w:rPr>
          <w:spacing w:val="-3"/>
        </w:rPr>
        <w:t xml:space="preserve"> </w:t>
      </w:r>
      <w:r w:rsidR="00356408">
        <w:rPr/>
        <w:t xml:space="preserve">as described in the </w:t>
      </w:r>
      <w:hyperlink r:id="R3ad291ffe5d74895">
        <w:commentRangeStart w:id="2089053319"/>
        <w:r w:rsidRPr="6C2EB8CF" w:rsidR="00C92FF6">
          <w:rPr>
            <w:color w:val="0562C1"/>
            <w:u w:val="single"/>
          </w:rPr>
          <w:t>Obtaining a Social Security Card guide</w:t>
        </w:r>
      </w:hyperlink>
      <w:commentRangeEnd w:id="2089053319"/>
      <w:r>
        <w:rPr>
          <w:rStyle w:val="CommentReference"/>
        </w:rPr>
        <w:commentReference w:id="2089053319"/>
      </w:r>
      <w:r w:rsidR="00356408">
        <w:rPr/>
        <w:t xml:space="preserve">. Failure to provide a social security number within </w:t>
      </w:r>
      <w:r w:rsidR="00356408">
        <w:rPr/>
        <w:t xml:space="preserve">60 days</w:t>
      </w:r>
      <w:r w:rsidR="00356408">
        <w:rPr/>
        <w:t xml:space="preserve"> of start date may result in suspension of work, including up to </w:t>
      </w:r>
      <w:r w:rsidR="00356408">
        <w:rPr>
          <w:spacing w:val="-2"/>
        </w:rPr>
        <w:t>termination.</w:t>
      </w:r>
    </w:p>
    <w:p w:rsidR="00C92FF6" w:rsidRDefault="00C92FF6" w14:paraId="41C8F396" w14:textId="77777777">
      <w:pPr>
        <w:pStyle w:val="BodyText"/>
        <w:spacing w:before="2"/>
      </w:pPr>
    </w:p>
    <w:p w:rsidR="00C92FF6" w:rsidRDefault="00356408" w14:paraId="09FF4B86" w14:textId="678D95E0">
      <w:pPr>
        <w:pStyle w:val="BodyText"/>
        <w:spacing w:line="276" w:lineRule="auto"/>
        <w:ind w:left="288" w:right="126"/>
      </w:pPr>
      <w:r>
        <w:t>Anyone</w:t>
      </w:r>
      <w:r>
        <w:rPr>
          <w:spacing w:val="-1"/>
        </w:rPr>
        <w:t xml:space="preserve"> </w:t>
      </w:r>
      <w:r>
        <w:t>who</w:t>
      </w:r>
      <w:r>
        <w:rPr>
          <w:spacing w:val="-1"/>
        </w:rPr>
        <w:t xml:space="preserve"> </w:t>
      </w:r>
      <w:r>
        <w:t>still</w:t>
      </w:r>
      <w:r>
        <w:rPr>
          <w:spacing w:val="-2"/>
        </w:rPr>
        <w:t xml:space="preserve"> </w:t>
      </w:r>
      <w:r>
        <w:t>has</w:t>
      </w:r>
      <w:r>
        <w:rPr>
          <w:spacing w:val="-4"/>
        </w:rPr>
        <w:t xml:space="preserve"> </w:t>
      </w:r>
      <w:r>
        <w:t>a</w:t>
      </w:r>
      <w:r>
        <w:rPr>
          <w:spacing w:val="-3"/>
        </w:rPr>
        <w:t xml:space="preserve"> </w:t>
      </w:r>
      <w:r>
        <w:t>temporary</w:t>
      </w:r>
      <w:r>
        <w:rPr>
          <w:spacing w:val="-2"/>
        </w:rPr>
        <w:t xml:space="preserve"> </w:t>
      </w:r>
      <w:r>
        <w:t>ID</w:t>
      </w:r>
      <w:r>
        <w:rPr>
          <w:spacing w:val="-2"/>
        </w:rPr>
        <w:t xml:space="preserve"> </w:t>
      </w:r>
      <w:r>
        <w:t>in</w:t>
      </w:r>
      <w:r>
        <w:rPr>
          <w:spacing w:val="-3"/>
        </w:rPr>
        <w:t xml:space="preserve"> </w:t>
      </w:r>
      <w:r>
        <w:t>myUFL</w:t>
      </w:r>
      <w:r>
        <w:rPr>
          <w:spacing w:val="-1"/>
        </w:rPr>
        <w:t xml:space="preserve"> </w:t>
      </w:r>
      <w:r>
        <w:t>after</w:t>
      </w:r>
      <w:r>
        <w:rPr>
          <w:spacing w:val="-3"/>
        </w:rPr>
        <w:t xml:space="preserve"> </w:t>
      </w:r>
      <w:r>
        <w:t>the</w:t>
      </w:r>
      <w:r>
        <w:rPr>
          <w:spacing w:val="-1"/>
        </w:rPr>
        <w:t xml:space="preserve"> </w:t>
      </w:r>
      <w:r>
        <w:t>45-day</w:t>
      </w:r>
      <w:r>
        <w:rPr>
          <w:spacing w:val="-4"/>
        </w:rPr>
        <w:t xml:space="preserve"> </w:t>
      </w:r>
      <w:r>
        <w:t>mark</w:t>
      </w:r>
      <w:r>
        <w:rPr>
          <w:spacing w:val="-2"/>
        </w:rPr>
        <w:t xml:space="preserve"> </w:t>
      </w:r>
      <w:r>
        <w:t>will</w:t>
      </w:r>
      <w:r>
        <w:rPr>
          <w:spacing w:val="-2"/>
        </w:rPr>
        <w:t xml:space="preserve"> </w:t>
      </w:r>
      <w:r>
        <w:t>receive</w:t>
      </w:r>
      <w:r>
        <w:rPr>
          <w:spacing w:val="-1"/>
        </w:rPr>
        <w:t xml:space="preserve"> </w:t>
      </w:r>
      <w:r>
        <w:t>an</w:t>
      </w:r>
      <w:r>
        <w:rPr>
          <w:spacing w:val="-3"/>
        </w:rPr>
        <w:t xml:space="preserve"> </w:t>
      </w:r>
      <w:r>
        <w:t xml:space="preserve">automatic email notification reminding them to </w:t>
      </w:r>
      <w:r w:rsidR="006A2B04">
        <w:t>act</w:t>
      </w:r>
      <w:r>
        <w:t>. The notification will occur on the following Monday after 45 days from their effective date of hire. These notifications will continue every Monday until the temporary ID has been replaced with their new SSN.</w:t>
      </w:r>
    </w:p>
    <w:p w:rsidR="00C92FF6" w:rsidRDefault="00C92FF6" w14:paraId="72A3D3EC" w14:textId="77777777">
      <w:pPr>
        <w:pStyle w:val="BodyText"/>
        <w:spacing w:before="206"/>
      </w:pPr>
    </w:p>
    <w:p w:rsidR="00C92FF6" w:rsidRDefault="00356408" w14:paraId="2B971037" w14:textId="77777777">
      <w:pPr>
        <w:pStyle w:val="Heading1"/>
        <w:spacing w:before="1"/>
        <w:ind w:left="288"/>
      </w:pPr>
      <w:bookmarkStart w:name="Departmental_Responsibility" w:id="1"/>
      <w:bookmarkEnd w:id="1"/>
      <w:r>
        <w:t>Departmental</w:t>
      </w:r>
      <w:r>
        <w:rPr>
          <w:spacing w:val="-1"/>
        </w:rPr>
        <w:t xml:space="preserve"> </w:t>
      </w:r>
      <w:r>
        <w:rPr>
          <w:spacing w:val="-2"/>
        </w:rPr>
        <w:t>Responsibility</w:t>
      </w:r>
    </w:p>
    <w:p w:rsidR="00C92FF6" w:rsidRDefault="00C92FF6" w14:paraId="0D0B940D" w14:textId="77777777">
      <w:pPr>
        <w:pStyle w:val="BodyText"/>
        <w:spacing w:before="43"/>
        <w:rPr>
          <w:b/>
        </w:rPr>
      </w:pPr>
    </w:p>
    <w:p w:rsidR="00C92FF6" w:rsidRDefault="00356408" w14:paraId="5D5BFB19" w14:textId="2B3FFF5E">
      <w:pPr>
        <w:pStyle w:val="BodyText"/>
        <w:spacing w:line="276" w:lineRule="auto"/>
        <w:ind w:left="288" w:right="126"/>
      </w:pPr>
      <w:r>
        <w:t>The</w:t>
      </w:r>
      <w:r>
        <w:rPr>
          <w:spacing w:val="-2"/>
        </w:rPr>
        <w:t xml:space="preserve"> </w:t>
      </w:r>
      <w:r>
        <w:t>hiring</w:t>
      </w:r>
      <w:r>
        <w:rPr>
          <w:spacing w:val="-4"/>
        </w:rPr>
        <w:t xml:space="preserve"> </w:t>
      </w:r>
      <w:r>
        <w:t>department</w:t>
      </w:r>
      <w:r>
        <w:rPr>
          <w:spacing w:val="-5"/>
        </w:rPr>
        <w:t xml:space="preserve"> </w:t>
      </w:r>
      <w:r>
        <w:t>is</w:t>
      </w:r>
      <w:r>
        <w:rPr>
          <w:spacing w:val="-3"/>
        </w:rPr>
        <w:t xml:space="preserve"> </w:t>
      </w:r>
      <w:r>
        <w:t>responsible</w:t>
      </w:r>
      <w:r>
        <w:rPr>
          <w:spacing w:val="-2"/>
        </w:rPr>
        <w:t xml:space="preserve"> </w:t>
      </w:r>
      <w:r>
        <w:t>for</w:t>
      </w:r>
      <w:r>
        <w:rPr>
          <w:spacing w:val="-4"/>
        </w:rPr>
        <w:t xml:space="preserve"> </w:t>
      </w:r>
      <w:r w:rsidR="006A2B04">
        <w:t>following up</w:t>
      </w:r>
      <w:r>
        <w:rPr>
          <w:spacing w:val="-2"/>
        </w:rPr>
        <w:t xml:space="preserve"> </w:t>
      </w:r>
      <w:r>
        <w:t>with</w:t>
      </w:r>
      <w:r>
        <w:rPr>
          <w:spacing w:val="-4"/>
        </w:rPr>
        <w:t xml:space="preserve"> </w:t>
      </w:r>
      <w:r>
        <w:t>the</w:t>
      </w:r>
      <w:r>
        <w:rPr>
          <w:spacing w:val="-4"/>
        </w:rPr>
        <w:t xml:space="preserve"> </w:t>
      </w:r>
      <w:r>
        <w:t>foreign</w:t>
      </w:r>
      <w:r>
        <w:rPr>
          <w:spacing w:val="-2"/>
        </w:rPr>
        <w:t xml:space="preserve"> </w:t>
      </w:r>
      <w:r>
        <w:t>national</w:t>
      </w:r>
      <w:r>
        <w:rPr>
          <w:spacing w:val="-6"/>
        </w:rPr>
        <w:t xml:space="preserve"> </w:t>
      </w:r>
      <w:r>
        <w:t>employee</w:t>
      </w:r>
      <w:r>
        <w:rPr>
          <w:spacing w:val="-2"/>
        </w:rPr>
        <w:t xml:space="preserve"> </w:t>
      </w:r>
      <w:r>
        <w:t>to</w:t>
      </w:r>
      <w:r>
        <w:rPr>
          <w:spacing w:val="-4"/>
        </w:rPr>
        <w:t xml:space="preserve"> </w:t>
      </w:r>
      <w:r>
        <w:t>verify and obtain a copy of the issued social security card.</w:t>
      </w:r>
    </w:p>
    <w:p w:rsidR="00C92FF6" w:rsidRDefault="00C92FF6" w14:paraId="0E27B00A" w14:textId="77777777">
      <w:pPr>
        <w:pStyle w:val="BodyText"/>
        <w:spacing w:before="3"/>
      </w:pPr>
    </w:p>
    <w:p w:rsidR="00C92FF6" w:rsidRDefault="00356408" w14:paraId="73C10745" w14:textId="77777777">
      <w:pPr>
        <w:pStyle w:val="BodyText"/>
        <w:spacing w:before="1" w:line="276" w:lineRule="auto"/>
        <w:ind w:left="288" w:right="126"/>
      </w:pPr>
      <w:r>
        <w:t>Once</w:t>
      </w:r>
      <w:r>
        <w:rPr>
          <w:spacing w:val="-4"/>
        </w:rPr>
        <w:t xml:space="preserve"> </w:t>
      </w:r>
      <w:r>
        <w:t>presented,</w:t>
      </w:r>
      <w:r>
        <w:rPr>
          <w:spacing w:val="-2"/>
        </w:rPr>
        <w:t xml:space="preserve"> </w:t>
      </w:r>
      <w:r>
        <w:t>a</w:t>
      </w:r>
      <w:r>
        <w:rPr>
          <w:spacing w:val="-2"/>
        </w:rPr>
        <w:t xml:space="preserve"> </w:t>
      </w:r>
      <w:r>
        <w:t>copy</w:t>
      </w:r>
      <w:r>
        <w:rPr>
          <w:spacing w:val="-3"/>
        </w:rPr>
        <w:t xml:space="preserve"> </w:t>
      </w:r>
      <w:r>
        <w:t>should</w:t>
      </w:r>
      <w:r>
        <w:rPr>
          <w:spacing w:val="-2"/>
        </w:rPr>
        <w:t xml:space="preserve"> </w:t>
      </w:r>
      <w:r>
        <w:t>be</w:t>
      </w:r>
      <w:r>
        <w:rPr>
          <w:spacing w:val="-4"/>
        </w:rPr>
        <w:t xml:space="preserve"> </w:t>
      </w:r>
      <w:r>
        <w:t>uploaded</w:t>
      </w:r>
      <w:r>
        <w:rPr>
          <w:spacing w:val="-5"/>
        </w:rPr>
        <w:t xml:space="preserve"> </w:t>
      </w:r>
      <w:r>
        <w:t>to</w:t>
      </w:r>
      <w:r>
        <w:rPr>
          <w:spacing w:val="-2"/>
        </w:rPr>
        <w:t xml:space="preserve"> </w:t>
      </w:r>
      <w:r>
        <w:t>the</w:t>
      </w:r>
      <w:r>
        <w:rPr>
          <w:spacing w:val="-2"/>
        </w:rPr>
        <w:t xml:space="preserve"> </w:t>
      </w:r>
      <w:r>
        <w:t>SSN</w:t>
      </w:r>
      <w:r>
        <w:rPr>
          <w:spacing w:val="-3"/>
        </w:rPr>
        <w:t xml:space="preserve"> </w:t>
      </w:r>
      <w:r>
        <w:t>Update</w:t>
      </w:r>
      <w:r>
        <w:rPr>
          <w:spacing w:val="-2"/>
        </w:rPr>
        <w:t xml:space="preserve"> </w:t>
      </w:r>
      <w:r>
        <w:t>Portal</w:t>
      </w:r>
      <w:r>
        <w:rPr>
          <w:spacing w:val="-3"/>
        </w:rPr>
        <w:t xml:space="preserve"> </w:t>
      </w:r>
      <w:r>
        <w:t>on</w:t>
      </w:r>
      <w:r>
        <w:rPr>
          <w:spacing w:val="-4"/>
        </w:rPr>
        <w:t xml:space="preserve"> </w:t>
      </w:r>
      <w:r>
        <w:t>the</w:t>
      </w:r>
      <w:r>
        <w:rPr>
          <w:spacing w:val="-4"/>
        </w:rPr>
        <w:t xml:space="preserve"> </w:t>
      </w:r>
      <w:r>
        <w:t>HR</w:t>
      </w:r>
      <w:r>
        <w:rPr>
          <w:spacing w:val="-3"/>
        </w:rPr>
        <w:t xml:space="preserve"> </w:t>
      </w:r>
      <w:r>
        <w:t>website</w:t>
      </w:r>
      <w:r>
        <w:rPr>
          <w:spacing w:val="-4"/>
        </w:rPr>
        <w:t xml:space="preserve"> </w:t>
      </w:r>
      <w:r>
        <w:t>to update their Social Security number.</w:t>
      </w:r>
    </w:p>
    <w:p w:rsidR="00C92FF6" w:rsidRDefault="00C92FF6" w14:paraId="60061E4C" w14:textId="77777777">
      <w:pPr>
        <w:pStyle w:val="BodyText"/>
        <w:spacing w:before="3"/>
      </w:pPr>
    </w:p>
    <w:p w:rsidR="00C92FF6" w:rsidRDefault="00356408" w14:paraId="460B2256" w14:textId="77777777">
      <w:pPr>
        <w:ind w:left="288"/>
        <w:rPr>
          <w:i/>
          <w:sz w:val="24"/>
        </w:rPr>
      </w:pPr>
      <w:r>
        <w:rPr>
          <w:i/>
          <w:sz w:val="24"/>
        </w:rPr>
        <w:t>Steps</w:t>
      </w:r>
      <w:r>
        <w:rPr>
          <w:i/>
          <w:spacing w:val="-3"/>
          <w:sz w:val="24"/>
        </w:rPr>
        <w:t xml:space="preserve"> </w:t>
      </w:r>
      <w:r>
        <w:rPr>
          <w:i/>
          <w:sz w:val="24"/>
        </w:rPr>
        <w:t>to</w:t>
      </w:r>
      <w:r>
        <w:rPr>
          <w:i/>
          <w:spacing w:val="-1"/>
          <w:sz w:val="24"/>
        </w:rPr>
        <w:t xml:space="preserve"> </w:t>
      </w:r>
      <w:r>
        <w:rPr>
          <w:i/>
          <w:sz w:val="24"/>
        </w:rPr>
        <w:t>Upload</w:t>
      </w:r>
      <w:r>
        <w:rPr>
          <w:i/>
          <w:spacing w:val="-2"/>
          <w:sz w:val="24"/>
        </w:rPr>
        <w:t xml:space="preserve"> </w:t>
      </w:r>
      <w:r>
        <w:rPr>
          <w:i/>
          <w:sz w:val="24"/>
        </w:rPr>
        <w:t>SSN</w:t>
      </w:r>
      <w:r>
        <w:rPr>
          <w:i/>
          <w:spacing w:val="-3"/>
          <w:sz w:val="24"/>
        </w:rPr>
        <w:t xml:space="preserve"> </w:t>
      </w:r>
      <w:r>
        <w:rPr>
          <w:i/>
          <w:spacing w:val="-4"/>
          <w:sz w:val="24"/>
        </w:rPr>
        <w:t>Card</w:t>
      </w:r>
    </w:p>
    <w:p w:rsidR="00C92FF6" w:rsidRDefault="00C92FF6" w14:paraId="44EAFD9C" w14:textId="77777777">
      <w:pPr>
        <w:pStyle w:val="BodyText"/>
        <w:spacing w:before="46"/>
        <w:rPr>
          <w:i/>
        </w:rPr>
      </w:pPr>
    </w:p>
    <w:p w:rsidR="00C92FF6" w:rsidRDefault="00356408" w14:paraId="543E5F37" w14:textId="77777777">
      <w:pPr>
        <w:pStyle w:val="ListParagraph"/>
        <w:numPr>
          <w:ilvl w:val="0"/>
          <w:numId w:val="2"/>
        </w:numPr>
        <w:tabs>
          <w:tab w:val="left" w:pos="1007"/>
        </w:tabs>
        <w:ind w:left="1007" w:hanging="359"/>
        <w:rPr>
          <w:sz w:val="24"/>
        </w:rPr>
      </w:pPr>
      <w:r>
        <w:rPr>
          <w:sz w:val="24"/>
        </w:rPr>
        <w:t>Employee</w:t>
      </w:r>
      <w:r>
        <w:rPr>
          <w:spacing w:val="-5"/>
          <w:sz w:val="24"/>
        </w:rPr>
        <w:t xml:space="preserve"> </w:t>
      </w:r>
      <w:r>
        <w:rPr>
          <w:sz w:val="24"/>
        </w:rPr>
        <w:t>provides</w:t>
      </w:r>
      <w:r>
        <w:rPr>
          <w:spacing w:val="-4"/>
          <w:sz w:val="24"/>
        </w:rPr>
        <w:t xml:space="preserve"> </w:t>
      </w:r>
      <w:r>
        <w:rPr>
          <w:sz w:val="24"/>
        </w:rPr>
        <w:t>copy</w:t>
      </w:r>
      <w:r>
        <w:rPr>
          <w:spacing w:val="-2"/>
          <w:sz w:val="24"/>
        </w:rPr>
        <w:t xml:space="preserve"> </w:t>
      </w:r>
      <w:r>
        <w:rPr>
          <w:sz w:val="24"/>
        </w:rPr>
        <w:t>of</w:t>
      </w:r>
      <w:r>
        <w:rPr>
          <w:spacing w:val="-4"/>
          <w:sz w:val="24"/>
        </w:rPr>
        <w:t xml:space="preserve"> </w:t>
      </w:r>
      <w:r>
        <w:rPr>
          <w:sz w:val="24"/>
        </w:rPr>
        <w:t>Social</w:t>
      </w:r>
      <w:r>
        <w:rPr>
          <w:spacing w:val="-5"/>
          <w:sz w:val="24"/>
        </w:rPr>
        <w:t xml:space="preserve"> </w:t>
      </w:r>
      <w:r>
        <w:rPr>
          <w:sz w:val="24"/>
        </w:rPr>
        <w:t>Security</w:t>
      </w:r>
      <w:r>
        <w:rPr>
          <w:spacing w:val="-2"/>
          <w:sz w:val="24"/>
        </w:rPr>
        <w:t xml:space="preserve"> </w:t>
      </w:r>
      <w:r>
        <w:rPr>
          <w:sz w:val="24"/>
        </w:rPr>
        <w:t>Card</w:t>
      </w:r>
      <w:r>
        <w:rPr>
          <w:spacing w:val="-1"/>
          <w:sz w:val="24"/>
        </w:rPr>
        <w:t xml:space="preserve"> </w:t>
      </w:r>
      <w:r>
        <w:rPr>
          <w:sz w:val="24"/>
        </w:rPr>
        <w:t>to</w:t>
      </w:r>
      <w:r>
        <w:rPr>
          <w:spacing w:val="-3"/>
          <w:sz w:val="24"/>
        </w:rPr>
        <w:t xml:space="preserve"> </w:t>
      </w:r>
      <w:r>
        <w:rPr>
          <w:sz w:val="24"/>
        </w:rPr>
        <w:t>department</w:t>
      </w:r>
      <w:r>
        <w:rPr>
          <w:spacing w:val="-1"/>
          <w:sz w:val="24"/>
        </w:rPr>
        <w:t xml:space="preserve"> </w:t>
      </w:r>
      <w:r>
        <w:rPr>
          <w:spacing w:val="-2"/>
          <w:sz w:val="24"/>
        </w:rPr>
        <w:t>admin</w:t>
      </w:r>
    </w:p>
    <w:p w:rsidR="00C92FF6" w:rsidP="6C2EB8CF" w:rsidRDefault="00356408" w14:paraId="14186129" w14:textId="77777777">
      <w:pPr>
        <w:pStyle w:val="ListParagraph"/>
        <w:numPr>
          <w:ilvl w:val="0"/>
          <w:numId w:val="2"/>
        </w:numPr>
        <w:tabs>
          <w:tab w:val="left" w:pos="1008"/>
        </w:tabs>
        <w:spacing w:before="43" w:line="276" w:lineRule="auto"/>
        <w:ind w:right="2399"/>
        <w:rPr>
          <w:sz w:val="24"/>
          <w:szCs w:val="24"/>
        </w:rPr>
      </w:pPr>
      <w:r w:rsidRPr="6C2EB8CF" w:rsidR="00356408">
        <w:rPr>
          <w:sz w:val="24"/>
          <w:szCs w:val="24"/>
        </w:rPr>
        <w:t>Locate</w:t>
      </w:r>
      <w:r w:rsidRPr="6C2EB8CF" w:rsidR="00356408">
        <w:rPr>
          <w:spacing w:val="-5"/>
          <w:sz w:val="24"/>
          <w:szCs w:val="24"/>
        </w:rPr>
        <w:t xml:space="preserve"> </w:t>
      </w:r>
      <w:r w:rsidRPr="6C2EB8CF" w:rsidR="00356408">
        <w:rPr>
          <w:sz w:val="24"/>
          <w:szCs w:val="24"/>
        </w:rPr>
        <w:t>SSN</w:t>
      </w:r>
      <w:r w:rsidRPr="6C2EB8CF" w:rsidR="00356408">
        <w:rPr>
          <w:spacing w:val="-6"/>
          <w:sz w:val="24"/>
          <w:szCs w:val="24"/>
        </w:rPr>
        <w:t xml:space="preserve"> </w:t>
      </w:r>
      <w:r w:rsidRPr="6C2EB8CF" w:rsidR="00356408">
        <w:rPr>
          <w:sz w:val="24"/>
          <w:szCs w:val="24"/>
        </w:rPr>
        <w:t>Update</w:t>
      </w:r>
      <w:r w:rsidRPr="6C2EB8CF" w:rsidR="00356408">
        <w:rPr>
          <w:spacing w:val="-7"/>
          <w:sz w:val="24"/>
          <w:szCs w:val="24"/>
        </w:rPr>
        <w:t xml:space="preserve"> </w:t>
      </w:r>
      <w:r w:rsidRPr="6C2EB8CF" w:rsidR="00356408">
        <w:rPr>
          <w:sz w:val="24"/>
          <w:szCs w:val="24"/>
        </w:rPr>
        <w:t>Portal</w:t>
      </w:r>
      <w:r w:rsidRPr="6C2EB8CF" w:rsidR="00356408">
        <w:rPr>
          <w:spacing w:val="-6"/>
          <w:sz w:val="24"/>
          <w:szCs w:val="24"/>
        </w:rPr>
        <w:t xml:space="preserve"> </w:t>
      </w:r>
      <w:r w:rsidRPr="6C2EB8CF" w:rsidR="00356408">
        <w:rPr>
          <w:sz w:val="24"/>
          <w:szCs w:val="24"/>
        </w:rPr>
        <w:t>on</w:t>
      </w:r>
      <w:r w:rsidRPr="6C2EB8CF" w:rsidR="00356408">
        <w:rPr>
          <w:spacing w:val="-7"/>
          <w:sz w:val="24"/>
          <w:szCs w:val="24"/>
        </w:rPr>
        <w:t xml:space="preserve"> </w:t>
      </w:r>
      <w:r w:rsidRPr="6C2EB8CF" w:rsidR="00356408">
        <w:rPr>
          <w:sz w:val="24"/>
          <w:szCs w:val="24"/>
        </w:rPr>
        <w:t>HR</w:t>
      </w:r>
      <w:r w:rsidRPr="6C2EB8CF" w:rsidR="00356408">
        <w:rPr>
          <w:spacing w:val="-6"/>
          <w:sz w:val="24"/>
          <w:szCs w:val="24"/>
        </w:rPr>
        <w:t xml:space="preserve"> </w:t>
      </w:r>
      <w:r w:rsidRPr="6C2EB8CF" w:rsidR="00356408">
        <w:rPr>
          <w:sz w:val="24"/>
          <w:szCs w:val="24"/>
        </w:rPr>
        <w:t>website:</w:t>
      </w:r>
      <w:r w:rsidRPr="6C2EB8CF" w:rsidR="00356408">
        <w:rPr>
          <w:spacing w:val="-5"/>
          <w:sz w:val="24"/>
          <w:szCs w:val="24"/>
        </w:rPr>
        <w:t xml:space="preserve"> </w:t>
      </w:r>
      <w:hyperlink r:id="Rde2e07e795dd454e">
        <w:commentRangeStart w:id="903143095"/>
        <w:r w:rsidRPr="6C2EB8CF" w:rsidR="00C92FF6">
          <w:rPr>
            <w:color w:val="0562C1"/>
            <w:sz w:val="24"/>
            <w:szCs w:val="24"/>
            <w:u w:val="single"/>
          </w:rPr>
          <w:t>https://hr.ufl.edu/manager-</w:t>
        </w:r>
      </w:hyperlink>
      <w:r>
        <w:fldChar w:fldCharType="begin"/>
      </w:r>
      <w:r>
        <w:instrText xml:space="preserve">HYPERLINK "https://hr.ufl.edu/manager-resources/employment-operations-and-records/employment-data/"</w:instrText>
      </w:r>
      <w:r>
        <w:fldChar w:fldCharType="separate"/>
      </w:r>
      <w:commentRangeEnd w:id="903143095"/>
      <w:r>
        <w:rPr>
          <w:rStyle w:val="CommentReference"/>
        </w:rPr>
        <w:commentReference w:id="903143095"/>
      </w:r>
      <w:r w:rsidRPr="6C2EB8CF" w:rsidR="00C92FF6">
        <w:rPr>
          <w:color w:val="0562C1"/>
          <w:spacing w:val="-2"/>
          <w:sz w:val="24"/>
          <w:szCs w:val="24"/>
          <w:u w:val="single" w:color="0562C1"/>
        </w:rPr>
        <w:t>resources/employment-operations-and-records/employment-data/</w:t>
      </w:r>
      <w:r>
        <w:fldChar w:fldCharType="end"/>
      </w:r>
    </w:p>
    <w:p w:rsidR="00C92FF6" w:rsidRDefault="00356408" w14:paraId="13F5C136" w14:textId="77777777">
      <w:pPr>
        <w:pStyle w:val="ListParagraph"/>
        <w:numPr>
          <w:ilvl w:val="0"/>
          <w:numId w:val="2"/>
        </w:numPr>
        <w:tabs>
          <w:tab w:val="left" w:pos="1008"/>
        </w:tabs>
        <w:spacing w:line="276" w:lineRule="auto"/>
        <w:ind w:right="475"/>
        <w:rPr>
          <w:sz w:val="24"/>
        </w:rPr>
      </w:pPr>
      <w:r>
        <w:rPr>
          <w:sz w:val="24"/>
        </w:rPr>
        <w:t>Enter</w:t>
      </w:r>
      <w:r>
        <w:rPr>
          <w:spacing w:val="-6"/>
          <w:sz w:val="24"/>
        </w:rPr>
        <w:t xml:space="preserve"> </w:t>
      </w:r>
      <w:r>
        <w:rPr>
          <w:sz w:val="24"/>
        </w:rPr>
        <w:t>employee’s</w:t>
      </w:r>
      <w:r>
        <w:rPr>
          <w:spacing w:val="-3"/>
          <w:sz w:val="24"/>
        </w:rPr>
        <w:t xml:space="preserve"> </w:t>
      </w:r>
      <w:r>
        <w:rPr>
          <w:sz w:val="24"/>
        </w:rPr>
        <w:t>UFID</w:t>
      </w:r>
      <w:r>
        <w:rPr>
          <w:spacing w:val="-3"/>
          <w:sz w:val="24"/>
        </w:rPr>
        <w:t xml:space="preserve"> </w:t>
      </w:r>
      <w:r>
        <w:rPr>
          <w:sz w:val="24"/>
        </w:rPr>
        <w:t>in</w:t>
      </w:r>
      <w:r>
        <w:rPr>
          <w:spacing w:val="-2"/>
          <w:sz w:val="24"/>
        </w:rPr>
        <w:t xml:space="preserve"> </w:t>
      </w:r>
      <w:r>
        <w:rPr>
          <w:sz w:val="24"/>
        </w:rPr>
        <w:t>the</w:t>
      </w:r>
      <w:r>
        <w:rPr>
          <w:spacing w:val="-4"/>
          <w:sz w:val="24"/>
        </w:rPr>
        <w:t xml:space="preserve"> </w:t>
      </w:r>
      <w:r>
        <w:rPr>
          <w:sz w:val="24"/>
        </w:rPr>
        <w:t>form</w:t>
      </w:r>
      <w:r>
        <w:rPr>
          <w:spacing w:val="-1"/>
          <w:sz w:val="24"/>
        </w:rPr>
        <w:t xml:space="preserve"> </w:t>
      </w:r>
      <w:r>
        <w:rPr>
          <w:sz w:val="24"/>
        </w:rPr>
        <w:t>and</w:t>
      </w:r>
      <w:r>
        <w:rPr>
          <w:spacing w:val="-2"/>
          <w:sz w:val="24"/>
        </w:rPr>
        <w:t xml:space="preserve"> </w:t>
      </w:r>
      <w:r>
        <w:rPr>
          <w:sz w:val="24"/>
        </w:rPr>
        <w:t>upload</w:t>
      </w:r>
      <w:r>
        <w:rPr>
          <w:spacing w:val="-2"/>
          <w:sz w:val="24"/>
        </w:rPr>
        <w:t xml:space="preserve"> </w:t>
      </w:r>
      <w:r>
        <w:rPr>
          <w:sz w:val="24"/>
        </w:rPr>
        <w:t>the</w:t>
      </w:r>
      <w:r>
        <w:rPr>
          <w:spacing w:val="-2"/>
          <w:sz w:val="24"/>
        </w:rPr>
        <w:t xml:space="preserve"> </w:t>
      </w:r>
      <w:r>
        <w:rPr>
          <w:sz w:val="24"/>
        </w:rPr>
        <w:t>Social</w:t>
      </w:r>
      <w:r>
        <w:rPr>
          <w:spacing w:val="-3"/>
          <w:sz w:val="24"/>
        </w:rPr>
        <w:t xml:space="preserve"> </w:t>
      </w:r>
      <w:r>
        <w:rPr>
          <w:sz w:val="24"/>
        </w:rPr>
        <w:t>Security</w:t>
      </w:r>
      <w:r>
        <w:rPr>
          <w:spacing w:val="-5"/>
          <w:sz w:val="24"/>
        </w:rPr>
        <w:t xml:space="preserve"> </w:t>
      </w:r>
      <w:r>
        <w:rPr>
          <w:sz w:val="24"/>
        </w:rPr>
        <w:t>Card</w:t>
      </w:r>
      <w:r>
        <w:rPr>
          <w:spacing w:val="-2"/>
          <w:sz w:val="24"/>
        </w:rPr>
        <w:t xml:space="preserve"> </w:t>
      </w:r>
      <w:r>
        <w:rPr>
          <w:sz w:val="24"/>
        </w:rPr>
        <w:t>at</w:t>
      </w:r>
      <w:r>
        <w:rPr>
          <w:spacing w:val="-2"/>
          <w:sz w:val="24"/>
        </w:rPr>
        <w:t xml:space="preserve"> </w:t>
      </w:r>
      <w:r>
        <w:rPr>
          <w:sz w:val="24"/>
        </w:rPr>
        <w:t>the</w:t>
      </w:r>
      <w:r>
        <w:rPr>
          <w:spacing w:val="-4"/>
          <w:sz w:val="24"/>
        </w:rPr>
        <w:t xml:space="preserve"> </w:t>
      </w:r>
      <w:r>
        <w:rPr>
          <w:sz w:val="24"/>
        </w:rPr>
        <w:t>bottom</w:t>
      </w:r>
      <w:r>
        <w:rPr>
          <w:spacing w:val="-1"/>
          <w:sz w:val="24"/>
        </w:rPr>
        <w:t xml:space="preserve"> </w:t>
      </w:r>
      <w:r>
        <w:rPr>
          <w:sz w:val="24"/>
        </w:rPr>
        <w:t>of the page</w:t>
      </w:r>
    </w:p>
    <w:p w:rsidR="00C92FF6" w:rsidRDefault="00356408" w14:paraId="60F48C02" w14:textId="77777777">
      <w:pPr>
        <w:pStyle w:val="ListParagraph"/>
        <w:numPr>
          <w:ilvl w:val="0"/>
          <w:numId w:val="2"/>
        </w:numPr>
        <w:tabs>
          <w:tab w:val="left" w:pos="1007"/>
        </w:tabs>
        <w:spacing w:line="275" w:lineRule="exact"/>
        <w:ind w:left="1007" w:hanging="359"/>
        <w:rPr>
          <w:sz w:val="24"/>
        </w:rPr>
      </w:pPr>
      <w:r>
        <w:rPr>
          <w:sz w:val="24"/>
        </w:rPr>
        <w:t>Click</w:t>
      </w:r>
      <w:r>
        <w:rPr>
          <w:spacing w:val="-3"/>
          <w:sz w:val="24"/>
        </w:rPr>
        <w:t xml:space="preserve"> </w:t>
      </w:r>
      <w:r>
        <w:rPr>
          <w:spacing w:val="-2"/>
          <w:sz w:val="24"/>
        </w:rPr>
        <w:t>Submit</w:t>
      </w:r>
    </w:p>
    <w:p w:rsidR="00C92FF6" w:rsidRDefault="00C92FF6" w14:paraId="4B94D5A5" w14:textId="77777777">
      <w:pPr>
        <w:pStyle w:val="ListParagraph"/>
        <w:spacing w:line="275" w:lineRule="exact"/>
        <w:rPr>
          <w:sz w:val="24"/>
        </w:rPr>
        <w:sectPr w:rsidR="00C92FF6">
          <w:headerReference w:type="default" r:id="rId14"/>
          <w:footerReference w:type="default" r:id="rId15"/>
          <w:type w:val="continuous"/>
          <w:pgSz w:w="12240" w:h="15840" w:orient="portrait"/>
          <w:pgMar w:top="1940" w:right="720" w:bottom="1680" w:left="720" w:header="705" w:footer="1494" w:gutter="0"/>
          <w:pgNumType w:start="1"/>
          <w:cols w:space="720"/>
        </w:sectPr>
      </w:pPr>
    </w:p>
    <w:p w:rsidR="00C92FF6" w:rsidRDefault="00C92FF6" w14:paraId="3DEEC669" w14:textId="77777777">
      <w:pPr>
        <w:pStyle w:val="BodyText"/>
        <w:rPr>
          <w:sz w:val="13"/>
        </w:rPr>
      </w:pPr>
    </w:p>
    <w:p w:rsidR="00C92FF6" w:rsidP="11322699" w:rsidRDefault="005E5428" w14:paraId="3656B9AB" w14:textId="77777777">
      <w:pPr>
        <w:ind w:left="3601"/>
        <w:rPr>
          <w:sz w:val="20"/>
          <w:szCs w:val="20"/>
        </w:rPr>
      </w:pPr>
      <w:r>
        <w:rPr>
          <w:noProof/>
          <w:sz w:val="20"/>
        </w:rPr>
        <w:drawing>
          <wp:inline distT="0" distB="0" distL="0" distR="0" wp14:anchorId="76972017" wp14:editId="6935BDD9">
            <wp:extent cx="2034702" cy="207930"/>
            <wp:effectExtent l="0" t="0" r="0" b="0"/>
            <wp:docPr id="6" name="Image 6" descr="University of Flori">
              <a:extLst xmlns:a="http://schemas.openxmlformats.org/drawingml/2006/main">
                <a:ext uri="{FF2B5EF4-FFF2-40B4-BE49-F238E27FC236}">
                  <a16:creationId xmlns:a16="http://schemas.microsoft.com/office/drawing/2014/main" id="{6F933477-3D57-43C7-9070-F6562A04B144}"/>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0" cstate="print"/>
                    <a:stretch>
                      <a:fillRect/>
                    </a:stretch>
                  </pic:blipFill>
                  <pic:spPr>
                    <a:xfrm>
                      <a:off x="0" y="0"/>
                      <a:ext cx="2034702" cy="207930"/>
                    </a:xfrm>
                    <a:prstGeom prst="rect">
                      <a:avLst/>
                    </a:prstGeom>
                  </pic:spPr>
                </pic:pic>
              </a:graphicData>
            </a:graphic>
          </wp:inline>
        </w:drawing>
      </w:r>
    </w:p>
    <w:p w:rsidR="00C92FF6" w:rsidRDefault="00C92FF6" w14:paraId="45FB0818" w14:textId="77777777">
      <w:pPr>
        <w:pStyle w:val="BodyText"/>
      </w:pPr>
    </w:p>
    <w:p w:rsidR="00C92FF6" w:rsidRDefault="00C92FF6" w14:paraId="049F31CB" w14:textId="77777777">
      <w:pPr>
        <w:pStyle w:val="BodyText"/>
        <w:spacing w:before="48"/>
      </w:pPr>
    </w:p>
    <w:p w:rsidR="00C92FF6" w:rsidRDefault="00356408" w14:paraId="5437297C" w14:textId="77777777">
      <w:pPr>
        <w:pStyle w:val="BodyText"/>
        <w:spacing w:line="276" w:lineRule="auto"/>
        <w:ind w:left="288" w:right="296"/>
      </w:pPr>
      <w:r>
        <w:t>Note: Once submitted you and Employment Operation &amp; Records will receive an automatic email</w:t>
      </w:r>
      <w:r>
        <w:rPr>
          <w:spacing w:val="-6"/>
        </w:rPr>
        <w:t xml:space="preserve"> </w:t>
      </w:r>
      <w:r>
        <w:t>notification;</w:t>
      </w:r>
      <w:r>
        <w:rPr>
          <w:spacing w:val="-5"/>
        </w:rPr>
        <w:t xml:space="preserve"> </w:t>
      </w:r>
      <w:r>
        <w:t>after</w:t>
      </w:r>
      <w:r>
        <w:rPr>
          <w:spacing w:val="-4"/>
        </w:rPr>
        <w:t xml:space="preserve"> </w:t>
      </w:r>
      <w:r>
        <w:t>the</w:t>
      </w:r>
      <w:r>
        <w:rPr>
          <w:spacing w:val="-2"/>
        </w:rPr>
        <w:t xml:space="preserve"> </w:t>
      </w:r>
      <w:r>
        <w:t>request</w:t>
      </w:r>
      <w:r>
        <w:rPr>
          <w:spacing w:val="-2"/>
        </w:rPr>
        <w:t xml:space="preserve"> </w:t>
      </w:r>
      <w:r>
        <w:t>is</w:t>
      </w:r>
      <w:r>
        <w:rPr>
          <w:spacing w:val="-3"/>
        </w:rPr>
        <w:t xml:space="preserve"> </w:t>
      </w:r>
      <w:r>
        <w:t>processed</w:t>
      </w:r>
      <w:r>
        <w:rPr>
          <w:spacing w:val="-2"/>
        </w:rPr>
        <w:t xml:space="preserve"> </w:t>
      </w:r>
      <w:r>
        <w:t>by</w:t>
      </w:r>
      <w:r>
        <w:rPr>
          <w:spacing w:val="-5"/>
        </w:rPr>
        <w:t xml:space="preserve"> </w:t>
      </w:r>
      <w:r>
        <w:t>Employment</w:t>
      </w:r>
      <w:r>
        <w:rPr>
          <w:spacing w:val="-2"/>
        </w:rPr>
        <w:t xml:space="preserve"> </w:t>
      </w:r>
      <w:r>
        <w:t>Operations</w:t>
      </w:r>
      <w:r>
        <w:rPr>
          <w:spacing w:val="-5"/>
        </w:rPr>
        <w:t xml:space="preserve"> </w:t>
      </w:r>
      <w:r>
        <w:t>&amp;</w:t>
      </w:r>
      <w:r>
        <w:rPr>
          <w:spacing w:val="-2"/>
        </w:rPr>
        <w:t xml:space="preserve"> </w:t>
      </w:r>
      <w:r>
        <w:t>Records,</w:t>
      </w:r>
      <w:r>
        <w:rPr>
          <w:spacing w:val="-2"/>
        </w:rPr>
        <w:t xml:space="preserve"> </w:t>
      </w:r>
      <w:r>
        <w:t>you</w:t>
      </w:r>
      <w:r>
        <w:rPr>
          <w:spacing w:val="-3"/>
        </w:rPr>
        <w:t xml:space="preserve"> </w:t>
      </w:r>
      <w:r>
        <w:t>and Payroll Services will be notified via an automatic email notification.</w:t>
      </w:r>
    </w:p>
    <w:p w:rsidR="00C92FF6" w:rsidRDefault="00C92FF6" w14:paraId="53128261" w14:textId="77777777">
      <w:pPr>
        <w:pStyle w:val="BodyText"/>
        <w:spacing w:before="3"/>
      </w:pPr>
    </w:p>
    <w:p w:rsidR="00C92FF6" w:rsidRDefault="00356408" w14:paraId="5039BB99" w14:textId="77777777">
      <w:pPr>
        <w:pStyle w:val="Heading1"/>
        <w:ind w:left="288"/>
      </w:pPr>
      <w:r>
        <w:rPr>
          <w:spacing w:val="-2"/>
        </w:rPr>
        <w:t>Tracking</w:t>
      </w:r>
    </w:p>
    <w:p w:rsidR="00C92FF6" w:rsidRDefault="00C92FF6" w14:paraId="62486C05" w14:textId="77777777">
      <w:pPr>
        <w:pStyle w:val="BodyText"/>
        <w:spacing w:before="45"/>
        <w:rPr>
          <w:b/>
        </w:rPr>
      </w:pPr>
    </w:p>
    <w:p w:rsidR="00C92FF6" w:rsidRDefault="00356408" w14:paraId="0CDE3009" w14:textId="77777777">
      <w:pPr>
        <w:pStyle w:val="BodyText"/>
        <w:spacing w:before="1" w:line="360" w:lineRule="auto"/>
        <w:ind w:left="288" w:right="398"/>
      </w:pPr>
      <w:r>
        <w:t>Departments</w:t>
      </w:r>
      <w:r>
        <w:rPr>
          <w:spacing w:val="-6"/>
        </w:rPr>
        <w:t xml:space="preserve"> </w:t>
      </w:r>
      <w:r>
        <w:t>can</w:t>
      </w:r>
      <w:r>
        <w:rPr>
          <w:spacing w:val="-4"/>
        </w:rPr>
        <w:t xml:space="preserve"> </w:t>
      </w:r>
      <w:r>
        <w:t>run</w:t>
      </w:r>
      <w:r>
        <w:rPr>
          <w:spacing w:val="-4"/>
        </w:rPr>
        <w:t xml:space="preserve"> </w:t>
      </w:r>
      <w:r>
        <w:t>an</w:t>
      </w:r>
      <w:r>
        <w:rPr>
          <w:spacing w:val="-2"/>
        </w:rPr>
        <w:t xml:space="preserve"> </w:t>
      </w:r>
      <w:r>
        <w:t>Enterprise</w:t>
      </w:r>
      <w:r>
        <w:rPr>
          <w:spacing w:val="-2"/>
        </w:rPr>
        <w:t xml:space="preserve"> </w:t>
      </w:r>
      <w:r>
        <w:t>Analytics</w:t>
      </w:r>
      <w:r>
        <w:rPr>
          <w:spacing w:val="-5"/>
        </w:rPr>
        <w:t xml:space="preserve"> </w:t>
      </w:r>
      <w:r>
        <w:t>report</w:t>
      </w:r>
      <w:r>
        <w:rPr>
          <w:spacing w:val="-2"/>
        </w:rPr>
        <w:t xml:space="preserve"> </w:t>
      </w:r>
      <w:r>
        <w:t>to</w:t>
      </w:r>
      <w:r>
        <w:rPr>
          <w:spacing w:val="-2"/>
        </w:rPr>
        <w:t xml:space="preserve"> </w:t>
      </w:r>
      <w:r>
        <w:t>view</w:t>
      </w:r>
      <w:r>
        <w:rPr>
          <w:spacing w:val="-3"/>
        </w:rPr>
        <w:t xml:space="preserve"> </w:t>
      </w:r>
      <w:r>
        <w:t>employees</w:t>
      </w:r>
      <w:r>
        <w:rPr>
          <w:spacing w:val="-3"/>
        </w:rPr>
        <w:t xml:space="preserve"> </w:t>
      </w:r>
      <w:r>
        <w:t>who</w:t>
      </w:r>
      <w:r>
        <w:rPr>
          <w:spacing w:val="-4"/>
        </w:rPr>
        <w:t xml:space="preserve"> </w:t>
      </w:r>
      <w:r>
        <w:t>have</w:t>
      </w:r>
      <w:r>
        <w:rPr>
          <w:spacing w:val="-4"/>
        </w:rPr>
        <w:t xml:space="preserve"> </w:t>
      </w:r>
      <w:r>
        <w:t>a</w:t>
      </w:r>
      <w:r>
        <w:rPr>
          <w:spacing w:val="-4"/>
        </w:rPr>
        <w:t xml:space="preserve"> </w:t>
      </w:r>
      <w:r>
        <w:t>temporary ID that needs to be updated with an actual SSN.</w:t>
      </w:r>
    </w:p>
    <w:p w:rsidR="00C92FF6" w:rsidRDefault="00C92FF6" w14:paraId="4101652C" w14:textId="77777777">
      <w:pPr>
        <w:pStyle w:val="BodyText"/>
        <w:spacing w:before="4"/>
      </w:pPr>
    </w:p>
    <w:p w:rsidR="00C92FF6" w:rsidRDefault="00356408" w14:paraId="75FDE32C" w14:textId="77777777">
      <w:pPr>
        <w:spacing w:line="360" w:lineRule="auto"/>
        <w:ind w:left="287" w:right="126"/>
        <w:rPr>
          <w:i/>
          <w:sz w:val="24"/>
        </w:rPr>
      </w:pPr>
      <w:r>
        <w:rPr>
          <w:i/>
          <w:sz w:val="24"/>
        </w:rPr>
        <w:t>Navigation:</w:t>
      </w:r>
      <w:r>
        <w:rPr>
          <w:i/>
          <w:spacing w:val="-3"/>
          <w:sz w:val="24"/>
        </w:rPr>
        <w:t xml:space="preserve"> </w:t>
      </w:r>
      <w:r>
        <w:rPr>
          <w:i/>
          <w:sz w:val="24"/>
        </w:rPr>
        <w:t>Enterprise</w:t>
      </w:r>
      <w:r>
        <w:rPr>
          <w:i/>
          <w:spacing w:val="-5"/>
          <w:sz w:val="24"/>
        </w:rPr>
        <w:t xml:space="preserve"> </w:t>
      </w:r>
      <w:r>
        <w:rPr>
          <w:i/>
          <w:sz w:val="24"/>
        </w:rPr>
        <w:t>Analytics</w:t>
      </w:r>
      <w:r>
        <w:rPr>
          <w:i/>
          <w:spacing w:val="-4"/>
          <w:sz w:val="24"/>
        </w:rPr>
        <w:t xml:space="preserve"> </w:t>
      </w:r>
      <w:r>
        <w:rPr>
          <w:i/>
          <w:sz w:val="24"/>
        </w:rPr>
        <w:t>&gt;</w:t>
      </w:r>
      <w:r>
        <w:rPr>
          <w:i/>
          <w:spacing w:val="-5"/>
          <w:sz w:val="24"/>
        </w:rPr>
        <w:t xml:space="preserve"> </w:t>
      </w:r>
      <w:r>
        <w:rPr>
          <w:i/>
          <w:sz w:val="24"/>
        </w:rPr>
        <w:t>Access</w:t>
      </w:r>
      <w:r>
        <w:rPr>
          <w:i/>
          <w:spacing w:val="-4"/>
          <w:sz w:val="24"/>
        </w:rPr>
        <w:t xml:space="preserve"> </w:t>
      </w:r>
      <w:r>
        <w:rPr>
          <w:i/>
          <w:sz w:val="24"/>
        </w:rPr>
        <w:t>Enterprise</w:t>
      </w:r>
      <w:r>
        <w:rPr>
          <w:i/>
          <w:spacing w:val="-3"/>
          <w:sz w:val="24"/>
        </w:rPr>
        <w:t xml:space="preserve"> </w:t>
      </w:r>
      <w:r>
        <w:rPr>
          <w:i/>
          <w:sz w:val="24"/>
        </w:rPr>
        <w:t>Analytics&gt;</w:t>
      </w:r>
      <w:r>
        <w:rPr>
          <w:i/>
          <w:spacing w:val="-5"/>
          <w:sz w:val="24"/>
        </w:rPr>
        <w:t xml:space="preserve"> </w:t>
      </w:r>
      <w:r>
        <w:rPr>
          <w:i/>
          <w:sz w:val="24"/>
        </w:rPr>
        <w:t>Team</w:t>
      </w:r>
      <w:r>
        <w:rPr>
          <w:i/>
          <w:spacing w:val="-5"/>
          <w:sz w:val="24"/>
        </w:rPr>
        <w:t xml:space="preserve"> </w:t>
      </w:r>
      <w:r>
        <w:rPr>
          <w:i/>
          <w:sz w:val="24"/>
        </w:rPr>
        <w:t>Content</w:t>
      </w:r>
      <w:r>
        <w:rPr>
          <w:i/>
          <w:spacing w:val="-3"/>
          <w:sz w:val="24"/>
        </w:rPr>
        <w:t xml:space="preserve"> </w:t>
      </w:r>
      <w:r>
        <w:rPr>
          <w:i/>
          <w:sz w:val="24"/>
        </w:rPr>
        <w:t>&gt;</w:t>
      </w:r>
      <w:r>
        <w:rPr>
          <w:i/>
          <w:spacing w:val="-5"/>
          <w:sz w:val="24"/>
        </w:rPr>
        <w:t xml:space="preserve"> </w:t>
      </w:r>
      <w:r>
        <w:rPr>
          <w:i/>
          <w:sz w:val="24"/>
        </w:rPr>
        <w:t>Human Resources Information &gt; Workforce Information &gt; Employees with Temporary SSNs</w:t>
      </w:r>
    </w:p>
    <w:p w:rsidR="00C92FF6" w:rsidRDefault="00C92FF6" w14:paraId="4B99056E" w14:textId="77777777">
      <w:pPr>
        <w:pStyle w:val="BodyText"/>
        <w:spacing w:before="3"/>
        <w:rPr>
          <w:i/>
        </w:rPr>
      </w:pPr>
    </w:p>
    <w:p w:rsidR="00C92FF6" w:rsidRDefault="00356408" w14:paraId="53AA7B00" w14:textId="77777777">
      <w:pPr>
        <w:pStyle w:val="Heading1"/>
      </w:pPr>
      <w:r>
        <w:t>Issues</w:t>
      </w:r>
      <w:r>
        <w:rPr>
          <w:spacing w:val="-2"/>
        </w:rPr>
        <w:t xml:space="preserve"> </w:t>
      </w:r>
      <w:r>
        <w:t>Obtaining</w:t>
      </w:r>
      <w:r>
        <w:rPr>
          <w:spacing w:val="-2"/>
        </w:rPr>
        <w:t xml:space="preserve"> </w:t>
      </w:r>
      <w:r>
        <w:t>the</w:t>
      </w:r>
      <w:r>
        <w:rPr>
          <w:spacing w:val="-6"/>
        </w:rPr>
        <w:t xml:space="preserve"> </w:t>
      </w:r>
      <w:r>
        <w:t>SSN</w:t>
      </w:r>
      <w:r>
        <w:rPr>
          <w:spacing w:val="-2"/>
        </w:rPr>
        <w:t xml:space="preserve"> </w:t>
      </w:r>
      <w:r>
        <w:rPr>
          <w:spacing w:val="-4"/>
        </w:rPr>
        <w:t>Card</w:t>
      </w:r>
    </w:p>
    <w:p w:rsidR="00C92FF6" w:rsidRDefault="00C92FF6" w14:paraId="1299C43A" w14:textId="77777777">
      <w:pPr>
        <w:pStyle w:val="BodyText"/>
        <w:spacing w:before="45"/>
        <w:rPr>
          <w:b/>
        </w:rPr>
      </w:pPr>
    </w:p>
    <w:p w:rsidR="00C92FF6" w:rsidRDefault="00356408" w14:paraId="694FB713" w14:textId="77777777">
      <w:pPr>
        <w:pStyle w:val="BodyText"/>
        <w:spacing w:before="1" w:line="276" w:lineRule="auto"/>
        <w:ind w:left="287" w:right="126"/>
      </w:pPr>
      <w:r>
        <w:t>If</w:t>
      </w:r>
      <w:r>
        <w:rPr>
          <w:spacing w:val="-2"/>
        </w:rPr>
        <w:t xml:space="preserve"> </w:t>
      </w:r>
      <w:r>
        <w:t>a</w:t>
      </w:r>
      <w:r>
        <w:rPr>
          <w:spacing w:val="-4"/>
        </w:rPr>
        <w:t xml:space="preserve"> </w:t>
      </w:r>
      <w:r>
        <w:t>new</w:t>
      </w:r>
      <w:r>
        <w:rPr>
          <w:spacing w:val="-3"/>
        </w:rPr>
        <w:t xml:space="preserve"> </w:t>
      </w:r>
      <w:r>
        <w:t>employee</w:t>
      </w:r>
      <w:r>
        <w:rPr>
          <w:spacing w:val="-4"/>
        </w:rPr>
        <w:t xml:space="preserve"> </w:t>
      </w:r>
      <w:r>
        <w:t>is</w:t>
      </w:r>
      <w:r>
        <w:rPr>
          <w:spacing w:val="-3"/>
        </w:rPr>
        <w:t xml:space="preserve"> </w:t>
      </w:r>
      <w:r>
        <w:t>having</w:t>
      </w:r>
      <w:r>
        <w:rPr>
          <w:spacing w:val="-4"/>
        </w:rPr>
        <w:t xml:space="preserve"> </w:t>
      </w:r>
      <w:r>
        <w:t>an</w:t>
      </w:r>
      <w:r>
        <w:rPr>
          <w:spacing w:val="-2"/>
        </w:rPr>
        <w:t xml:space="preserve"> </w:t>
      </w:r>
      <w:r>
        <w:t>issue</w:t>
      </w:r>
      <w:r>
        <w:rPr>
          <w:spacing w:val="-2"/>
        </w:rPr>
        <w:t xml:space="preserve"> </w:t>
      </w:r>
      <w:r>
        <w:t>obtaining</w:t>
      </w:r>
      <w:r>
        <w:rPr>
          <w:spacing w:val="-2"/>
        </w:rPr>
        <w:t xml:space="preserve"> </w:t>
      </w:r>
      <w:r>
        <w:t>the</w:t>
      </w:r>
      <w:r>
        <w:rPr>
          <w:spacing w:val="-2"/>
        </w:rPr>
        <w:t xml:space="preserve"> </w:t>
      </w:r>
      <w:r>
        <w:t>SSN</w:t>
      </w:r>
      <w:r>
        <w:rPr>
          <w:spacing w:val="-3"/>
        </w:rPr>
        <w:t xml:space="preserve"> </w:t>
      </w:r>
      <w:r>
        <w:t>card,</w:t>
      </w:r>
      <w:r>
        <w:rPr>
          <w:spacing w:val="-2"/>
        </w:rPr>
        <w:t xml:space="preserve"> </w:t>
      </w:r>
      <w:r>
        <w:t>communicate</w:t>
      </w:r>
      <w:r>
        <w:rPr>
          <w:spacing w:val="-2"/>
        </w:rPr>
        <w:t xml:space="preserve"> </w:t>
      </w:r>
      <w:r>
        <w:t>this</w:t>
      </w:r>
      <w:r>
        <w:rPr>
          <w:spacing w:val="-3"/>
        </w:rPr>
        <w:t xml:space="preserve"> </w:t>
      </w:r>
      <w:r>
        <w:t>issue</w:t>
      </w:r>
      <w:r>
        <w:rPr>
          <w:spacing w:val="-2"/>
        </w:rPr>
        <w:t xml:space="preserve"> </w:t>
      </w:r>
      <w:r>
        <w:t>to</w:t>
      </w:r>
      <w:r>
        <w:rPr>
          <w:spacing w:val="-2"/>
        </w:rPr>
        <w:t xml:space="preserve"> </w:t>
      </w:r>
      <w:hyperlink r:id="rId16">
        <w:r w:rsidR="00C92FF6">
          <w:rPr>
            <w:color w:val="0562C1"/>
            <w:u w:val="single" w:color="0562C1"/>
          </w:rPr>
          <w:t>payroll-</w:t>
        </w:r>
      </w:hyperlink>
      <w:hyperlink r:id="rId17">
        <w:r w:rsidR="00C92FF6">
          <w:rPr>
            <w:color w:val="0562C1"/>
            <w:u w:val="single" w:color="0562C1"/>
          </w:rPr>
          <w:t>services@ufl.edu</w:t>
        </w:r>
      </w:hyperlink>
      <w:r>
        <w:rPr>
          <w:color w:val="0562C1"/>
        </w:rPr>
        <w:t xml:space="preserve"> </w:t>
      </w:r>
      <w:r>
        <w:t xml:space="preserve">and </w:t>
      </w:r>
      <w:hyperlink r:id="rId18">
        <w:r w:rsidR="00C92FF6">
          <w:rPr>
            <w:color w:val="0562C1"/>
            <w:u w:val="single" w:color="0562C1"/>
          </w:rPr>
          <w:t>ufhr-employment@ufl.edu</w:t>
        </w:r>
      </w:hyperlink>
      <w:r>
        <w:rPr>
          <w:color w:val="0562C1"/>
        </w:rPr>
        <w:t xml:space="preserve"> </w:t>
      </w:r>
      <w:r>
        <w:t>to prevent adverse actions for the employee.</w:t>
      </w:r>
    </w:p>
    <w:p w:rsidR="00C92FF6" w:rsidRDefault="00C92FF6" w14:paraId="4DDBEF00" w14:textId="77777777">
      <w:pPr>
        <w:pStyle w:val="BodyText"/>
        <w:spacing w:before="205"/>
      </w:pPr>
    </w:p>
    <w:p w:rsidR="00C92FF6" w:rsidRDefault="00356408" w14:paraId="0A971937" w14:textId="77777777">
      <w:pPr>
        <w:pStyle w:val="Heading1"/>
      </w:pPr>
      <w:bookmarkStart w:name="Questions?" w:id="2"/>
      <w:bookmarkEnd w:id="2"/>
      <w:r>
        <w:rPr>
          <w:spacing w:val="-2"/>
        </w:rPr>
        <w:t>Questions?</w:t>
      </w:r>
    </w:p>
    <w:p w:rsidR="00C92FF6" w:rsidRDefault="00C92FF6" w14:paraId="3461D779" w14:textId="77777777">
      <w:pPr>
        <w:pStyle w:val="BodyText"/>
        <w:spacing w:before="46"/>
        <w:rPr>
          <w:b/>
        </w:rPr>
      </w:pPr>
    </w:p>
    <w:p w:rsidR="00C92FF6" w:rsidRDefault="00356408" w14:paraId="46C6723B" w14:textId="77777777">
      <w:pPr>
        <w:pStyle w:val="ListParagraph"/>
        <w:numPr>
          <w:ilvl w:val="0"/>
          <w:numId w:val="1"/>
        </w:numPr>
        <w:tabs>
          <w:tab w:val="left" w:pos="1367"/>
        </w:tabs>
        <w:ind w:left="1367" w:hanging="359"/>
        <w:rPr>
          <w:sz w:val="24"/>
        </w:rPr>
      </w:pPr>
      <w:r>
        <w:rPr>
          <w:sz w:val="24"/>
        </w:rPr>
        <w:t>Temporary</w:t>
      </w:r>
      <w:r>
        <w:rPr>
          <w:spacing w:val="-5"/>
          <w:sz w:val="24"/>
        </w:rPr>
        <w:t xml:space="preserve"> </w:t>
      </w:r>
      <w:r>
        <w:rPr>
          <w:sz w:val="24"/>
        </w:rPr>
        <w:t>ID:</w:t>
      </w:r>
      <w:r>
        <w:rPr>
          <w:spacing w:val="-5"/>
          <w:sz w:val="24"/>
        </w:rPr>
        <w:t xml:space="preserve"> </w:t>
      </w:r>
      <w:r>
        <w:rPr>
          <w:sz w:val="24"/>
        </w:rPr>
        <w:t>Email</w:t>
      </w:r>
      <w:r>
        <w:rPr>
          <w:spacing w:val="-4"/>
          <w:sz w:val="24"/>
        </w:rPr>
        <w:t xml:space="preserve"> </w:t>
      </w:r>
      <w:hyperlink r:id="rId19">
        <w:r w:rsidR="00C92FF6">
          <w:rPr>
            <w:color w:val="0562C1"/>
            <w:sz w:val="24"/>
            <w:u w:val="single" w:color="0562C1"/>
          </w:rPr>
          <w:t>payroll-</w:t>
        </w:r>
        <w:r w:rsidR="00C92FF6">
          <w:rPr>
            <w:color w:val="0562C1"/>
            <w:spacing w:val="-2"/>
            <w:sz w:val="24"/>
            <w:u w:val="single" w:color="0562C1"/>
          </w:rPr>
          <w:t>services@ufl.edu</w:t>
        </w:r>
      </w:hyperlink>
    </w:p>
    <w:p w:rsidR="00C92FF6" w:rsidRDefault="00356408" w14:paraId="6155DB61" w14:textId="77777777">
      <w:pPr>
        <w:pStyle w:val="ListParagraph"/>
        <w:numPr>
          <w:ilvl w:val="0"/>
          <w:numId w:val="1"/>
        </w:numPr>
        <w:tabs>
          <w:tab w:val="left" w:pos="1367"/>
        </w:tabs>
        <w:spacing w:before="40"/>
        <w:ind w:left="1367" w:hanging="359"/>
        <w:rPr>
          <w:sz w:val="24"/>
        </w:rPr>
      </w:pPr>
      <w:r>
        <w:rPr>
          <w:sz w:val="24"/>
        </w:rPr>
        <w:t>Hire</w:t>
      </w:r>
      <w:r>
        <w:rPr>
          <w:spacing w:val="-4"/>
          <w:sz w:val="24"/>
        </w:rPr>
        <w:t xml:space="preserve"> </w:t>
      </w:r>
      <w:proofErr w:type="spellStart"/>
      <w:r>
        <w:rPr>
          <w:sz w:val="24"/>
        </w:rPr>
        <w:t>ePAF</w:t>
      </w:r>
      <w:proofErr w:type="spellEnd"/>
      <w:r>
        <w:rPr>
          <w:sz w:val="24"/>
        </w:rPr>
        <w:t>:</w:t>
      </w:r>
      <w:r>
        <w:rPr>
          <w:spacing w:val="-3"/>
          <w:sz w:val="24"/>
        </w:rPr>
        <w:t xml:space="preserve"> </w:t>
      </w:r>
      <w:r>
        <w:rPr>
          <w:sz w:val="24"/>
        </w:rPr>
        <w:t>Email</w:t>
      </w:r>
      <w:r>
        <w:rPr>
          <w:spacing w:val="-3"/>
          <w:sz w:val="24"/>
        </w:rPr>
        <w:t xml:space="preserve"> </w:t>
      </w:r>
      <w:hyperlink r:id="rId20">
        <w:r w:rsidR="00C92FF6">
          <w:rPr>
            <w:color w:val="0562C1"/>
            <w:sz w:val="24"/>
            <w:u w:val="single" w:color="0562C1"/>
          </w:rPr>
          <w:t>ufhr-</w:t>
        </w:r>
        <w:r w:rsidR="00C92FF6">
          <w:rPr>
            <w:color w:val="0562C1"/>
            <w:spacing w:val="-2"/>
            <w:sz w:val="24"/>
            <w:u w:val="single" w:color="0562C1"/>
          </w:rPr>
          <w:t>employment@ufl.edu</w:t>
        </w:r>
      </w:hyperlink>
    </w:p>
    <w:sectPr w:rsidR="00C92FF6">
      <w:pgSz w:w="12240" w:h="15840" w:orient="portrait"/>
      <w:pgMar w:top="1940" w:right="720" w:bottom="1680" w:left="720" w:header="705" w:footer="1494" w:gutter="0"/>
      <w:cols w:space="720"/>
    </w:sectPr>
  </w:body>
</w:document>
</file>

<file path=word/comments.xml><?xml version="1.0" encoding="utf-8"?>
<w:comments xmlns:w14="http://schemas.microsoft.com/office/word/2010/wordml" xmlns:w="http://schemas.openxmlformats.org/wordprocessingml/2006/main">
  <w:comment xmlns:w="http://schemas.openxmlformats.org/wordprocessingml/2006/main" w:initials="YC" w:author="Yturriaga, Cynthia" w:date="2026-03-30T14:27:28" w:id="2089053319">
    <w:p xmlns:w14="http://schemas.microsoft.com/office/word/2010/wordml" xmlns:w="http://schemas.openxmlformats.org/wordprocessingml/2006/main" w:rsidR="294B6EEB" w:rsidRDefault="7D1A5E73" w14:paraId="339CED21" w14:textId="44D0FD31">
      <w:pPr>
        <w:pStyle w:val="CommentText"/>
      </w:pPr>
      <w:r>
        <w:rPr>
          <w:rStyle w:val="CommentReference"/>
        </w:rPr>
        <w:annotationRef/>
      </w:r>
      <w:r w:rsidRPr="33964D8C" w:rsidR="5E2C42B4">
        <w:t>PDF link</w:t>
      </w:r>
    </w:p>
  </w:comment>
  <w:comment xmlns:w="http://schemas.openxmlformats.org/wordprocessingml/2006/main" w:initials="YC" w:author="Yturriaga, Cynthia" w:date="2026-03-30T14:27:51" w:id="903143095">
    <w:p xmlns:w14="http://schemas.microsoft.com/office/word/2010/wordml" xmlns:w="http://schemas.openxmlformats.org/wordprocessingml/2006/main" w:rsidR="0D53E7AA" w:rsidRDefault="7F8EDD04" w14:paraId="25687B62" w14:textId="2A44BF45">
      <w:pPr>
        <w:pStyle w:val="CommentText"/>
      </w:pPr>
      <w:r>
        <w:rPr>
          <w:rStyle w:val="CommentReference"/>
        </w:rPr>
        <w:annotationRef/>
      </w:r>
      <w:r w:rsidRPr="1B14B7FF" w:rsidR="1D338331">
        <w:t>Page Not Found</w:t>
      </w:r>
    </w:p>
  </w:comment>
</w:comments>
</file>

<file path=word/commentsExtended.xml><?xml version="1.0" encoding="utf-8"?>
<w15:commentsEx xmlns:mc="http://schemas.openxmlformats.org/markup-compatibility/2006" xmlns:w15="http://schemas.microsoft.com/office/word/2012/wordml" mc:Ignorable="w15">
  <w15:commentEx w15:done="0" w15:paraId="339CED21"/>
  <w15:commentEx w15:done="0" w15:paraId="25687B62"/>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412FCDAD" w16cex:dateUtc="2026-03-30T18:27:28.798Z"/>
  <w16cex:commentExtensible w16cex:durableId="0C048425" w16cex:dateUtc="2026-03-30T18:27:51.406Z"/>
</w16cex:commentsExtensible>
</file>

<file path=word/commentsIds.xml><?xml version="1.0" encoding="utf-8"?>
<w16cid:commentsIds xmlns:mc="http://schemas.openxmlformats.org/markup-compatibility/2006" xmlns:w16cid="http://schemas.microsoft.com/office/word/2016/wordml/cid" mc:Ignorable="w16cid">
  <w16cid:commentId w16cid:paraId="339CED21" w16cid:durableId="412FCDAD"/>
  <w16cid:commentId w16cid:paraId="25687B62" w16cid:durableId="0C04842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D1F8D" w:rsidRDefault="001D1F8D" w14:paraId="3B506E0B" w14:textId="77777777">
      <w:r>
        <w:separator/>
      </w:r>
    </w:p>
  </w:endnote>
  <w:endnote w:type="continuationSeparator" w:id="0">
    <w:p w:rsidR="001D1F8D" w:rsidRDefault="001D1F8D" w14:paraId="1C11BFA2"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altName w:val="Calibri"/>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mc:Ignorable="w14 w15 w16se w16cid w16 w16cex w16sdtdh w16sdtfl w16du wp14">
  <w:p w:rsidR="00C92FF6" w:rsidRDefault="005E5428" w14:paraId="5B0116D6" w14:textId="77777777">
    <w:pPr>
      <w:pStyle w:val="BodyText"/>
      <w:spacing w:line="14" w:lineRule="auto"/>
      <w:rPr>
        <w:sz w:val="20"/>
      </w:rPr>
    </w:pPr>
    <w:r>
      <w:rPr>
        <w:noProof/>
        <w:sz w:val="20"/>
      </w:rPr>
      <mc:AlternateContent>
        <mc:Choice Requires="wps">
          <w:drawing>
            <wp:anchor distT="0" distB="0" distL="0" distR="0" simplePos="0" relativeHeight="487531520" behindDoc="1" locked="0" layoutInCell="1" allowOverlap="1" wp14:anchorId="059D140E" wp14:editId="07777777">
              <wp:simplePos x="0" y="0"/>
              <wp:positionH relativeFrom="page">
                <wp:posOffset>5705293</wp:posOffset>
              </wp:positionH>
              <wp:positionV relativeFrom="page">
                <wp:posOffset>8969799</wp:posOffset>
              </wp:positionV>
              <wp:extent cx="1150620" cy="165735"/>
              <wp:effectExtent l="0" t="0" r="0" b="0"/>
              <wp:wrapNone/>
              <wp:docPr id="3" name="Textbox 3">
                <a:extLst xmlns:a="http://schemas.openxmlformats.org/drawingml/2006/main">
                  <a:ext uri="{FF2B5EF4-FFF2-40B4-BE49-F238E27FC236}">
                    <a16:creationId xmlns:a16="http://schemas.microsoft.com/office/drawing/2014/main" id="{D056F879-5AE9-4A5F-AE3B-191F361C749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50620" cy="165735"/>
                      </a:xfrm>
                      <a:prstGeom prst="rect">
                        <a:avLst/>
                      </a:prstGeom>
                    </wps:spPr>
                    <wps:txbx>
                      <w:txbxContent>
                        <w:p w:rsidR="00C92FF6" w:rsidRDefault="00356408" w14:paraId="6CCF26D1" w14:textId="77777777">
                          <w:pPr>
                            <w:spacing w:line="245" w:lineRule="exact"/>
                            <w:ind w:left="20"/>
                            <w:rPr>
                              <w:rFonts w:ascii="Calibri"/>
                            </w:rPr>
                          </w:pPr>
                          <w:r>
                            <w:rPr>
                              <w:rFonts w:ascii="Calibri"/>
                            </w:rPr>
                            <w:t>November</w:t>
                          </w:r>
                          <w:r>
                            <w:rPr>
                              <w:rFonts w:ascii="Calibri"/>
                              <w:spacing w:val="-4"/>
                            </w:rPr>
                            <w:t xml:space="preserve"> </w:t>
                          </w:r>
                          <w:r>
                            <w:rPr>
                              <w:rFonts w:ascii="Calibri"/>
                            </w:rPr>
                            <w:t>29,</w:t>
                          </w:r>
                          <w:r>
                            <w:rPr>
                              <w:rFonts w:ascii="Calibri"/>
                              <w:spacing w:val="-3"/>
                            </w:rPr>
                            <w:t xml:space="preserve"> </w:t>
                          </w:r>
                          <w:r>
                            <w:rPr>
                              <w:rFonts w:ascii="Calibri"/>
                              <w:spacing w:val="-4"/>
                            </w:rPr>
                            <w:t>2022</w:t>
                          </w:r>
                        </w:p>
                      </w:txbxContent>
                    </wps:txbx>
                    <wps:bodyPr wrap="square" lIns="0" tIns="0" rIns="0" bIns="0" rtlCol="0">
                      <a:noAutofit/>
                    </wps:bodyPr>
                  </wps:wsp>
                </a:graphicData>
              </a:graphic>
            </wp:anchor>
          </w:drawing>
        </mc:Choice>
        <mc:Fallback>
          <w:pict>
            <v:shapetype id="_x0000_t202" coordsize="21600,21600" o:spt="202" path="m,l,21600r21600,l21600,xe" w14:anchorId="059D140E">
              <v:stroke joinstyle="miter"/>
              <v:path gradientshapeok="t" o:connecttype="rect"/>
            </v:shapetype>
            <v:shape id="Textbox 3" style="position:absolute;margin-left:449.25pt;margin-top:706.3pt;width:90.6pt;height:13.05pt;z-index:-15784960;visibility:visible;mso-wrap-style:square;mso-wrap-distance-left:0;mso-wrap-distance-top:0;mso-wrap-distance-right:0;mso-wrap-distance-bottom:0;mso-position-horizontal:absolute;mso-position-horizontal-relative:page;mso-position-vertical:absolute;mso-position-vertical-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">
              <v:textbox inset="0,0,0,0">
                <w:txbxContent>
                  <w:p w:rsidR="00C92FF6" w:rsidRDefault="00356408" w14:paraId="6CCF26D1" w14:textId="77777777">
                    <w:pPr>
                      <w:spacing w:line="245" w:lineRule="exact"/>
                      <w:ind w:left="20"/>
                      <w:rPr>
                        <w:rFonts w:ascii="Calibri"/>
                      </w:rPr>
                    </w:pPr>
                    <w:r>
                      <w:rPr>
                        <w:rFonts w:ascii="Calibri"/>
                      </w:rPr>
                      <w:t>November</w:t>
                    </w:r>
                    <w:r>
                      <w:rPr>
                        <w:rFonts w:ascii="Calibri"/>
                        <w:spacing w:val="-4"/>
                      </w:rPr>
                      <w:t xml:space="preserve"> </w:t>
                    </w:r>
                    <w:r>
                      <w:rPr>
                        <w:rFonts w:ascii="Calibri"/>
                      </w:rPr>
                      <w:t>29,</w:t>
                    </w:r>
                    <w:r>
                      <w:rPr>
                        <w:rFonts w:ascii="Calibri"/>
                        <w:spacing w:val="-3"/>
                      </w:rPr>
                      <w:t xml:space="preserve"> </w:t>
                    </w:r>
                    <w:r>
                      <w:rPr>
                        <w:rFonts w:ascii="Calibri"/>
                        <w:spacing w:val="-4"/>
                      </w:rPr>
                      <w:t>2022</w:t>
                    </w:r>
                  </w:p>
                </w:txbxContent>
              </v:textbox>
              <w10:wrap anchorx="page" anchory="page"/>
            </v:shape>
          </w:pict>
        </mc:Fallback>
      </mc:AlternateContent>
    </w:r>
    <w:r>
      <w:rPr>
        <w:noProof/>
        <w:sz w:val="20"/>
      </w:rPr>
      <mc:AlternateContent>
        <mc:Choice Requires="wps">
          <w:drawing>
            <wp:anchor distT="0" distB="0" distL="0" distR="0" simplePos="0" relativeHeight="487532032" behindDoc="1" locked="0" layoutInCell="1" allowOverlap="1" wp14:anchorId="625526ED" wp14:editId="07777777">
              <wp:simplePos x="0" y="0"/>
              <wp:positionH relativeFrom="page">
                <wp:posOffset>7024067</wp:posOffset>
              </wp:positionH>
              <wp:positionV relativeFrom="page">
                <wp:posOffset>8969799</wp:posOffset>
              </wp:positionV>
              <wp:extent cx="160020" cy="165735"/>
              <wp:effectExtent l="0" t="0" r="0" b="0"/>
              <wp:wrapNone/>
              <wp:docPr id="4" name="Textbox 4">
                <a:extLst xmlns:a="http://schemas.openxmlformats.org/drawingml/2006/main">
                  <a:ext uri="{FF2B5EF4-FFF2-40B4-BE49-F238E27FC236}">
                    <a16:creationId xmlns:a16="http://schemas.microsoft.com/office/drawing/2014/main" id="{4588AFA4-2F5A-4A73-8C86-82E6CF81241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rsidR="00C92FF6" w:rsidRDefault="00356408" w14:paraId="4590CB77" w14:textId="77777777">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 id="Textbox 4" style="position:absolute;margin-left:553.1pt;margin-top:706.3pt;width:12.6pt;height:13.05pt;z-index:-15784448;visibility:visible;mso-wrap-style:square;mso-wrap-distance-left:0;mso-wrap-distance-top:0;mso-wrap-distance-right:0;mso-wrap-distance-bottom:0;mso-position-horizontal:absolute;mso-position-horizontal-relative:page;mso-position-vertical:absolute;mso-position-vertical-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" w14:anchorId="625526ED">
              <v:textbox inset="0,0,0,0">
                <w:txbxContent>
                  <w:p w:rsidR="00C92FF6" w:rsidRDefault="00356408" w14:paraId="4590CB77" w14:textId="77777777">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D1F8D" w:rsidRDefault="001D1F8D" w14:paraId="1F89CADE" w14:textId="77777777">
      <w:r>
        <w:separator/>
      </w:r>
    </w:p>
  </w:footnote>
  <w:footnote w:type="continuationSeparator" w:id="0">
    <w:p w:rsidR="001D1F8D" w:rsidRDefault="001D1F8D" w14:paraId="01C68537"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mc:Ignorable="w14 w15 w16se w16cid w16 w16cex w16sdtdh w16sdtfl w16du wp14">
  <w:p w:rsidR="00C92FF6" w:rsidP="438F160A" w:rsidRDefault="005E5428" w14:paraId="77F6339B" w14:textId="28AA432D">
    <w:pPr>
      <w:pStyle w:val="BodyText"/>
      <w:spacing w:line="14" w:lineRule="auto"/>
      <w:jc w:val="center"/>
      <w:rPr>
        <w:sz w:val="20"/>
        <w:szCs w:val="20"/>
      </w:rPr>
    </w:pPr>
    <w:r>
      <w:rPr>
        <w:noProof/>
      </w:rPr>
      <mc:AlternateContent>
        <mc:Choice Requires="wps">
          <w:drawing>
            <wp:inline distT="0" distB="0" distL="0" distR="0" wp14:anchorId="633DD2B5" wp14:editId="17C711AD">
              <wp:extent cx="4041775" cy="645795"/>
              <wp:effectExtent l="0" t="0" r="0" b="0"/>
              <wp:docPr id="1831071121" name="Textbox 2">
                <a:extLst xmlns:a="http://schemas.openxmlformats.org/drawingml/2006/main">
                  <a:ext uri="{FF2B5EF4-FFF2-40B4-BE49-F238E27FC236}">
                    <a16:creationId xmlns:a16="http://schemas.microsoft.com/office/drawing/2014/main" id="{673F8232-FA07-435D-B2B2-DFB20B0BF69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41775" cy="645795"/>
                      </a:xfrm>
                      <a:prstGeom prst="rect">
                        <a:avLst/>
                      </a:prstGeom>
                    </wps:spPr>
                    <wps:txbx>
                      <w:txbxContent>
                        <w:p w:rsidR="00837BC6" w:rsidRDefault="00356408" w14:paraId="6F5778EC" w14:textId="00C9B447">
                          <w:pPr>
                            <w:spacing w:line="406" w:lineRule="exact"/>
                            <w:ind w:right="4"/>
                            <w:jc w:val="center"/>
                            <w:rPr>
                              <w:rFonts w:ascii="Century Gothic"/>
                              <w:b/>
                              <w:sz w:val="40"/>
                            </w:rPr>
                          </w:pPr>
                          <w:r>
                            <w:rPr>
                              <w:rFonts w:ascii="Century Gothic"/>
                              <w:b/>
                              <w:color w:val="2D74B5"/>
                              <w:sz w:val="40"/>
                            </w:rPr>
                            <w:t>FOREIGN</w:t>
                          </w:r>
                          <w:r w:rsidR="008C7B69">
                            <w:rPr>
                              <w:rFonts w:ascii="Century Gothic"/>
                              <w:b/>
                              <w:color w:val="2D74B5"/>
                              <w:sz w:val="40"/>
                            </w:rPr>
                            <w:t xml:space="preserve"> </w:t>
                          </w:r>
                          <w:r>
                            <w:rPr>
                              <w:rFonts w:ascii="Century Gothic"/>
                              <w:b/>
                              <w:color w:val="2D74B5"/>
                              <w:sz w:val="40"/>
                            </w:rPr>
                            <w:t>NATIONAL</w:t>
                          </w:r>
                          <w:r w:rsidR="008C7B69">
                            <w:rPr>
                              <w:rFonts w:ascii="Century Gothic"/>
                              <w:b/>
                              <w:color w:val="2D74B5"/>
                              <w:sz w:val="40"/>
                            </w:rPr>
                            <w:t xml:space="preserve"> </w:t>
                          </w:r>
                          <w:r>
                            <w:rPr>
                              <w:rFonts w:ascii="Century Gothic"/>
                              <w:b/>
                              <w:color w:val="2D74B5"/>
                              <w:spacing w:val="-2"/>
                              <w:sz w:val="40"/>
                            </w:rPr>
                            <w:t>HIRE:</w:t>
                          </w:r>
                        </w:p>
                        <w:p w:rsidR="00837BC6" w:rsidRDefault="00356408" w14:paraId="09C6E3CF" w14:textId="72C758D7">
                          <w:pPr>
                            <w:spacing w:before="85"/>
                            <w:ind w:left="4" w:right="4"/>
                            <w:jc w:val="center"/>
                            <w:rPr>
                              <w:rFonts w:ascii="Century Gothic"/>
                              <w:b/>
                              <w:sz w:val="40"/>
                            </w:rPr>
                          </w:pPr>
                          <w:r>
                            <w:rPr>
                              <w:rFonts w:ascii="Century Gothic"/>
                              <w:b/>
                              <w:color w:val="2D74B5"/>
                              <w:sz w:val="40"/>
                            </w:rPr>
                            <w:t>UF</w:t>
                          </w:r>
                          <w:r w:rsidR="008C7B69">
                            <w:rPr>
                              <w:rFonts w:ascii="Century Gothic"/>
                              <w:b/>
                              <w:color w:val="2D74B5"/>
                              <w:sz w:val="40"/>
                            </w:rPr>
                            <w:t xml:space="preserve"> </w:t>
                          </w:r>
                          <w:r>
                            <w:rPr>
                              <w:rFonts w:ascii="Century Gothic"/>
                              <w:b/>
                              <w:color w:val="2D74B5"/>
                              <w:sz w:val="40"/>
                            </w:rPr>
                            <w:t>TEMPID</w:t>
                          </w:r>
                          <w:r w:rsidR="008C7B69">
                            <w:rPr>
                              <w:rFonts w:ascii="Century Gothic"/>
                              <w:b/>
                              <w:color w:val="2D74B5"/>
                              <w:sz w:val="40"/>
                            </w:rPr>
                            <w:t xml:space="preserve"> </w:t>
                          </w:r>
                          <w:r>
                            <w:rPr>
                              <w:rFonts w:ascii="Century Gothic"/>
                              <w:b/>
                              <w:color w:val="2D74B5"/>
                              <w:spacing w:val="-2"/>
                              <w:sz w:val="40"/>
                            </w:rPr>
                            <w:t>EXPECTATIONS</w:t>
                          </w:r>
                        </w:p>
                      </w:txbxContent>
                    </wps:txbx>
                    <wps:bodyPr wrap="square" lIns="0" tIns="0" rIns="0" bIns="0" rtlCol="0">
                      <a:noAutofit/>
                    </wps:bodyPr>
                  </wps:wsp>
                </a:graphicData>
              </a:graphic>
            </wp:inline>
          </w:drawing>
        </mc:Choice>
        <mc:Fallback>
          <w:pict>
            <v:shapetype id="_x0000_t202" coordsize="21600,21600" o:spt="202" path="m,l,21600r21600,l21600,xe" w14:anchorId="633DD2B5">
              <v:stroke joinstyle="miter"/>
              <v:path gradientshapeok="t" o:connecttype="rect"/>
            </v:shapetype>
            <v:shape id="Textbox 2" style="width:318.25pt;height:50.85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">
              <v:textbox inset="0,0,0,0">
                <w:txbxContent>
                  <w:p w:rsidR="00837BC6" w:rsidRDefault="00356408" w14:paraId="6F5778EC" w14:textId="00C9B447">
                    <w:pPr>
                      <w:spacing w:line="406" w:lineRule="exact"/>
                      <w:ind w:right="4"/>
                      <w:jc w:val="center"/>
                      <w:rPr>
                        <w:rFonts w:ascii="Century Gothic"/>
                        <w:b/>
                        <w:sz w:val="40"/>
                      </w:rPr>
                    </w:pPr>
                    <w:r>
                      <w:rPr>
                        <w:rFonts w:ascii="Century Gothic"/>
                        <w:b/>
                        <w:color w:val="2D74B5"/>
                        <w:sz w:val="40"/>
                      </w:rPr>
                      <w:t>FOREIGN</w:t>
                    </w:r>
                    <w:r w:rsidR="008C7B69">
                      <w:rPr>
                        <w:rFonts w:ascii="Century Gothic"/>
                        <w:b/>
                        <w:color w:val="2D74B5"/>
                        <w:sz w:val="40"/>
                      </w:rPr>
                      <w:t xml:space="preserve"> </w:t>
                    </w:r>
                    <w:r>
                      <w:rPr>
                        <w:rFonts w:ascii="Century Gothic"/>
                        <w:b/>
                        <w:color w:val="2D74B5"/>
                        <w:sz w:val="40"/>
                      </w:rPr>
                      <w:t>NATIONAL</w:t>
                    </w:r>
                    <w:r w:rsidR="008C7B69">
                      <w:rPr>
                        <w:rFonts w:ascii="Century Gothic"/>
                        <w:b/>
                        <w:color w:val="2D74B5"/>
                        <w:sz w:val="40"/>
                      </w:rPr>
                      <w:t xml:space="preserve"> </w:t>
                    </w:r>
                    <w:r>
                      <w:rPr>
                        <w:rFonts w:ascii="Century Gothic"/>
                        <w:b/>
                        <w:color w:val="2D74B5"/>
                        <w:spacing w:val="-2"/>
                        <w:sz w:val="40"/>
                      </w:rPr>
                      <w:t>HIRE:</w:t>
                    </w:r>
                  </w:p>
                  <w:p w:rsidR="00837BC6" w:rsidRDefault="00356408" w14:paraId="09C6E3CF" w14:textId="72C758D7">
                    <w:pPr>
                      <w:spacing w:before="85"/>
                      <w:ind w:left="4" w:right="4"/>
                      <w:jc w:val="center"/>
                      <w:rPr>
                        <w:rFonts w:ascii="Century Gothic"/>
                        <w:b/>
                        <w:sz w:val="40"/>
                      </w:rPr>
                    </w:pPr>
                    <w:r>
                      <w:rPr>
                        <w:rFonts w:ascii="Century Gothic"/>
                        <w:b/>
                        <w:color w:val="2D74B5"/>
                        <w:sz w:val="40"/>
                      </w:rPr>
                      <w:t>UF</w:t>
                    </w:r>
                    <w:r w:rsidR="008C7B69">
                      <w:rPr>
                        <w:rFonts w:ascii="Century Gothic"/>
                        <w:b/>
                        <w:color w:val="2D74B5"/>
                        <w:sz w:val="40"/>
                      </w:rPr>
                      <w:t xml:space="preserve"> </w:t>
                    </w:r>
                    <w:r>
                      <w:rPr>
                        <w:rFonts w:ascii="Century Gothic"/>
                        <w:b/>
                        <w:color w:val="2D74B5"/>
                        <w:sz w:val="40"/>
                      </w:rPr>
                      <w:t>TEMPID</w:t>
                    </w:r>
                    <w:r w:rsidR="008C7B69">
                      <w:rPr>
                        <w:rFonts w:ascii="Century Gothic"/>
                        <w:b/>
                        <w:color w:val="2D74B5"/>
                        <w:sz w:val="40"/>
                      </w:rPr>
                      <w:t xml:space="preserve"> </w:t>
                    </w:r>
                    <w:r>
                      <w:rPr>
                        <w:rFonts w:ascii="Century Gothic"/>
                        <w:b/>
                        <w:color w:val="2D74B5"/>
                        <w:spacing w:val="-2"/>
                        <w:sz w:val="40"/>
                      </w:rPr>
                      <w:t>EXPECTATIONS</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13222F"/>
    <w:multiLevelType w:val="hybridMultilevel"/>
    <w:tmpl w:val="8E386870"/>
    <w:lvl w:ilvl="0" w:tplc="FFB458AC">
      <w:numFmt w:val="bullet"/>
      <w:lvlText w:val=""/>
      <w:lvlJc w:val="left"/>
      <w:pPr>
        <w:ind w:left="1368" w:hanging="360"/>
      </w:pPr>
      <w:rPr>
        <w:rFonts w:hint="default" w:ascii="Symbol" w:hAnsi="Symbol" w:eastAsia="Symbol" w:cs="Symbol"/>
        <w:b w:val="0"/>
        <w:bCs w:val="0"/>
        <w:i w:val="0"/>
        <w:iCs w:val="0"/>
        <w:spacing w:val="0"/>
        <w:w w:val="100"/>
        <w:sz w:val="24"/>
        <w:szCs w:val="24"/>
        <w:lang w:val="en-US" w:eastAsia="en-US" w:bidi="ar-SA"/>
      </w:rPr>
    </w:lvl>
    <w:lvl w:ilvl="1" w:tplc="18885F98">
      <w:numFmt w:val="bullet"/>
      <w:lvlText w:val="•"/>
      <w:lvlJc w:val="left"/>
      <w:pPr>
        <w:ind w:left="2304" w:hanging="360"/>
      </w:pPr>
      <w:rPr>
        <w:rFonts w:hint="default"/>
        <w:lang w:val="en-US" w:eastAsia="en-US" w:bidi="ar-SA"/>
      </w:rPr>
    </w:lvl>
    <w:lvl w:ilvl="2" w:tplc="A29248D2">
      <w:numFmt w:val="bullet"/>
      <w:lvlText w:val="•"/>
      <w:lvlJc w:val="left"/>
      <w:pPr>
        <w:ind w:left="3248" w:hanging="360"/>
      </w:pPr>
      <w:rPr>
        <w:rFonts w:hint="default"/>
        <w:lang w:val="en-US" w:eastAsia="en-US" w:bidi="ar-SA"/>
      </w:rPr>
    </w:lvl>
    <w:lvl w:ilvl="3" w:tplc="2CD8C614">
      <w:numFmt w:val="bullet"/>
      <w:lvlText w:val="•"/>
      <w:lvlJc w:val="left"/>
      <w:pPr>
        <w:ind w:left="4192" w:hanging="360"/>
      </w:pPr>
      <w:rPr>
        <w:rFonts w:hint="default"/>
        <w:lang w:val="en-US" w:eastAsia="en-US" w:bidi="ar-SA"/>
      </w:rPr>
    </w:lvl>
    <w:lvl w:ilvl="4" w:tplc="99E2078C">
      <w:numFmt w:val="bullet"/>
      <w:lvlText w:val="•"/>
      <w:lvlJc w:val="left"/>
      <w:pPr>
        <w:ind w:left="5136" w:hanging="360"/>
      </w:pPr>
      <w:rPr>
        <w:rFonts w:hint="default"/>
        <w:lang w:val="en-US" w:eastAsia="en-US" w:bidi="ar-SA"/>
      </w:rPr>
    </w:lvl>
    <w:lvl w:ilvl="5" w:tplc="005C18D2">
      <w:numFmt w:val="bullet"/>
      <w:lvlText w:val="•"/>
      <w:lvlJc w:val="left"/>
      <w:pPr>
        <w:ind w:left="6080" w:hanging="360"/>
      </w:pPr>
      <w:rPr>
        <w:rFonts w:hint="default"/>
        <w:lang w:val="en-US" w:eastAsia="en-US" w:bidi="ar-SA"/>
      </w:rPr>
    </w:lvl>
    <w:lvl w:ilvl="6" w:tplc="8946D312">
      <w:numFmt w:val="bullet"/>
      <w:lvlText w:val="•"/>
      <w:lvlJc w:val="left"/>
      <w:pPr>
        <w:ind w:left="7024" w:hanging="360"/>
      </w:pPr>
      <w:rPr>
        <w:rFonts w:hint="default"/>
        <w:lang w:val="en-US" w:eastAsia="en-US" w:bidi="ar-SA"/>
      </w:rPr>
    </w:lvl>
    <w:lvl w:ilvl="7" w:tplc="F460A0E6">
      <w:numFmt w:val="bullet"/>
      <w:lvlText w:val="•"/>
      <w:lvlJc w:val="left"/>
      <w:pPr>
        <w:ind w:left="7968" w:hanging="360"/>
      </w:pPr>
      <w:rPr>
        <w:rFonts w:hint="default"/>
        <w:lang w:val="en-US" w:eastAsia="en-US" w:bidi="ar-SA"/>
      </w:rPr>
    </w:lvl>
    <w:lvl w:ilvl="8" w:tplc="11461916">
      <w:numFmt w:val="bullet"/>
      <w:lvlText w:val="•"/>
      <w:lvlJc w:val="left"/>
      <w:pPr>
        <w:ind w:left="8912" w:hanging="360"/>
      </w:pPr>
      <w:rPr>
        <w:rFonts w:hint="default"/>
        <w:lang w:val="en-US" w:eastAsia="en-US" w:bidi="ar-SA"/>
      </w:rPr>
    </w:lvl>
  </w:abstractNum>
  <w:abstractNum w:abstractNumId="1" w15:restartNumberingAfterBreak="0">
    <w:nsid w:val="68148983"/>
    <w:multiLevelType w:val="hybridMultilevel"/>
    <w:tmpl w:val="BCF6C6D0"/>
    <w:lvl w:ilvl="0" w:tplc="AA7A9EB2">
      <w:start w:val="1"/>
      <w:numFmt w:val="decimal"/>
      <w:lvlText w:val="%1."/>
      <w:lvlJc w:val="left"/>
      <w:pPr>
        <w:ind w:left="1008" w:hanging="360"/>
      </w:pPr>
      <w:rPr>
        <w:rFonts w:hint="default" w:ascii="Arial" w:hAnsi="Arial" w:eastAsia="Arial" w:cs="Arial"/>
        <w:b w:val="0"/>
        <w:bCs w:val="0"/>
        <w:i w:val="0"/>
        <w:iCs w:val="0"/>
        <w:spacing w:val="0"/>
        <w:w w:val="100"/>
        <w:sz w:val="24"/>
        <w:szCs w:val="24"/>
        <w:lang w:val="en-US" w:eastAsia="en-US" w:bidi="ar-SA"/>
      </w:rPr>
    </w:lvl>
    <w:lvl w:ilvl="1" w:tplc="840888AA">
      <w:numFmt w:val="bullet"/>
      <w:lvlText w:val="•"/>
      <w:lvlJc w:val="left"/>
      <w:pPr>
        <w:ind w:left="1980" w:hanging="360"/>
      </w:pPr>
      <w:rPr>
        <w:rFonts w:hint="default"/>
        <w:lang w:val="en-US" w:eastAsia="en-US" w:bidi="ar-SA"/>
      </w:rPr>
    </w:lvl>
    <w:lvl w:ilvl="2" w:tplc="763C7204">
      <w:numFmt w:val="bullet"/>
      <w:lvlText w:val="•"/>
      <w:lvlJc w:val="left"/>
      <w:pPr>
        <w:ind w:left="2960" w:hanging="360"/>
      </w:pPr>
      <w:rPr>
        <w:rFonts w:hint="default"/>
        <w:lang w:val="en-US" w:eastAsia="en-US" w:bidi="ar-SA"/>
      </w:rPr>
    </w:lvl>
    <w:lvl w:ilvl="3" w:tplc="93DCE47E">
      <w:numFmt w:val="bullet"/>
      <w:lvlText w:val="•"/>
      <w:lvlJc w:val="left"/>
      <w:pPr>
        <w:ind w:left="3940" w:hanging="360"/>
      </w:pPr>
      <w:rPr>
        <w:rFonts w:hint="default"/>
        <w:lang w:val="en-US" w:eastAsia="en-US" w:bidi="ar-SA"/>
      </w:rPr>
    </w:lvl>
    <w:lvl w:ilvl="4" w:tplc="626A1244">
      <w:numFmt w:val="bullet"/>
      <w:lvlText w:val="•"/>
      <w:lvlJc w:val="left"/>
      <w:pPr>
        <w:ind w:left="4920" w:hanging="360"/>
      </w:pPr>
      <w:rPr>
        <w:rFonts w:hint="default"/>
        <w:lang w:val="en-US" w:eastAsia="en-US" w:bidi="ar-SA"/>
      </w:rPr>
    </w:lvl>
    <w:lvl w:ilvl="5" w:tplc="FEF00984">
      <w:numFmt w:val="bullet"/>
      <w:lvlText w:val="•"/>
      <w:lvlJc w:val="left"/>
      <w:pPr>
        <w:ind w:left="5900" w:hanging="360"/>
      </w:pPr>
      <w:rPr>
        <w:rFonts w:hint="default"/>
        <w:lang w:val="en-US" w:eastAsia="en-US" w:bidi="ar-SA"/>
      </w:rPr>
    </w:lvl>
    <w:lvl w:ilvl="6" w:tplc="58C263F0">
      <w:numFmt w:val="bullet"/>
      <w:lvlText w:val="•"/>
      <w:lvlJc w:val="left"/>
      <w:pPr>
        <w:ind w:left="6880" w:hanging="360"/>
      </w:pPr>
      <w:rPr>
        <w:rFonts w:hint="default"/>
        <w:lang w:val="en-US" w:eastAsia="en-US" w:bidi="ar-SA"/>
      </w:rPr>
    </w:lvl>
    <w:lvl w:ilvl="7" w:tplc="7130A6A4">
      <w:numFmt w:val="bullet"/>
      <w:lvlText w:val="•"/>
      <w:lvlJc w:val="left"/>
      <w:pPr>
        <w:ind w:left="7860" w:hanging="360"/>
      </w:pPr>
      <w:rPr>
        <w:rFonts w:hint="default"/>
        <w:lang w:val="en-US" w:eastAsia="en-US" w:bidi="ar-SA"/>
      </w:rPr>
    </w:lvl>
    <w:lvl w:ilvl="8" w:tplc="78A26194">
      <w:numFmt w:val="bullet"/>
      <w:lvlText w:val="•"/>
      <w:lvlJc w:val="left"/>
      <w:pPr>
        <w:ind w:left="8840" w:hanging="360"/>
      </w:pPr>
      <w:rPr>
        <w:rFonts w:hint="default"/>
        <w:lang w:val="en-US" w:eastAsia="en-US" w:bidi="ar-SA"/>
      </w:rPr>
    </w:lvl>
  </w:abstractNum>
  <w:num w:numId="1" w16cid:durableId="1124471214">
    <w:abstractNumId w:val="0"/>
  </w:num>
  <w:num w:numId="2" w16cid:durableId="1551379667">
    <w:abstractNumId w:val="1"/>
  </w:num>
</w:numbering>
</file>

<file path=word/people.xml><?xml version="1.0" encoding="utf-8"?>
<w15:people xmlns:mc="http://schemas.openxmlformats.org/markup-compatibility/2006" xmlns:w15="http://schemas.microsoft.com/office/word/2012/wordml" mc:Ignorable="w15">
  <w15:person w15:author="Yturriaga, Cynthia">
    <w15:presenceInfo w15:providerId="AD" w15:userId="S::c.yturriaga@ufl.edu::de4ede52-a400-492f-a303-61e94c6dd1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dirty"/>
  <w:trackRevisions w:val="false"/>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438F160A"/>
    <w:rsid w:val="000935AD"/>
    <w:rsid w:val="001D1F8D"/>
    <w:rsid w:val="002A2614"/>
    <w:rsid w:val="00356408"/>
    <w:rsid w:val="00437C44"/>
    <w:rsid w:val="004767FE"/>
    <w:rsid w:val="004D12E5"/>
    <w:rsid w:val="00575FF7"/>
    <w:rsid w:val="005D6503"/>
    <w:rsid w:val="005E5428"/>
    <w:rsid w:val="006A2B04"/>
    <w:rsid w:val="00725151"/>
    <w:rsid w:val="00727F26"/>
    <w:rsid w:val="00731BFE"/>
    <w:rsid w:val="00793201"/>
    <w:rsid w:val="00837BC6"/>
    <w:rsid w:val="008C7B69"/>
    <w:rsid w:val="00977D9F"/>
    <w:rsid w:val="00BF0AE8"/>
    <w:rsid w:val="00C52317"/>
    <w:rsid w:val="00C92FF6"/>
    <w:rsid w:val="00E9796F"/>
    <w:rsid w:val="11322699"/>
    <w:rsid w:val="32E2B9D5"/>
    <w:rsid w:val="438F160A"/>
    <w:rsid w:val="61263A3A"/>
    <w:rsid w:val="6C2EB8CF"/>
    <w:rsid w:val="7ED81BA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1793FD"/>
  <w15:docId w15:val="{F19D94EF-6FE5-4E9A-99D2-18EF32573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Arial" w:hAnsi="Arial" w:eastAsia="Arial" w:cs="Arial"/>
    </w:rPr>
  </w:style>
  <w:style w:type="paragraph" w:styleId="Heading1">
    <w:name w:val="heading 1"/>
    <w:basedOn w:val="Normal"/>
    <w:uiPriority w:val="9"/>
    <w:qFormat/>
    <w:pPr>
      <w:ind w:left="287"/>
      <w:outlineLvl w:val="0"/>
    </w:pPr>
    <w:rPr>
      <w:b/>
      <w:bCs/>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007" w:hanging="359"/>
    </w:pPr>
  </w:style>
  <w:style w:type="paragraph" w:styleId="TableParagraph" w:customStyle="1">
    <w:name w:val="Table Paragraph"/>
    <w:basedOn w:val="Normal"/>
    <w:uiPriority w:val="1"/>
    <w:qFormat/>
  </w:style>
  <w:style w:type="paragraph" w:styleId="Header">
    <w:name w:val="header"/>
    <w:basedOn w:val="Normal"/>
    <w:link w:val="HeaderChar"/>
    <w:uiPriority w:val="99"/>
    <w:unhideWhenUsed/>
    <w:rsid w:val="008C7B69"/>
    <w:pPr>
      <w:tabs>
        <w:tab w:val="center" w:pos="4680"/>
        <w:tab w:val="right" w:pos="9360"/>
      </w:tabs>
    </w:pPr>
  </w:style>
  <w:style w:type="character" w:styleId="HeaderChar" w:customStyle="1">
    <w:name w:val="Header Char"/>
    <w:basedOn w:val="DefaultParagraphFont"/>
    <w:link w:val="Header"/>
    <w:uiPriority w:val="99"/>
    <w:rsid w:val="008C7B69"/>
    <w:rPr>
      <w:rFonts w:ascii="Arial" w:hAnsi="Arial" w:eastAsia="Arial" w:cs="Arial"/>
    </w:rPr>
  </w:style>
  <w:style w:type="paragraph" w:styleId="Footer">
    <w:name w:val="footer"/>
    <w:basedOn w:val="Normal"/>
    <w:link w:val="FooterChar"/>
    <w:uiPriority w:val="99"/>
    <w:unhideWhenUsed/>
    <w:rsid w:val="008C7B69"/>
    <w:pPr>
      <w:tabs>
        <w:tab w:val="center" w:pos="4680"/>
        <w:tab w:val="right" w:pos="9360"/>
      </w:tabs>
    </w:pPr>
  </w:style>
  <w:style w:type="character" w:styleId="FooterChar" w:customStyle="1">
    <w:name w:val="Footer Char"/>
    <w:basedOn w:val="DefaultParagraphFont"/>
    <w:link w:val="Footer"/>
    <w:uiPriority w:val="99"/>
    <w:rsid w:val="008C7B69"/>
    <w:rPr>
      <w:rFonts w:ascii="Arial" w:hAnsi="Arial" w:eastAsia="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mailto:ufhr-employment@ufl.edu" TargetMode="Externa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webSettings" Target="webSettings.xml" Id="rId7" /><Relationship Type="http://schemas.openxmlformats.org/officeDocument/2006/relationships/hyperlink" Target="mailto:payroll-services@ufl.edu" TargetMode="External" Id="rId17" /><Relationship Type="http://schemas.openxmlformats.org/officeDocument/2006/relationships/customXml" Target="../customXml/item2.xml" Id="rId2" /><Relationship Type="http://schemas.openxmlformats.org/officeDocument/2006/relationships/hyperlink" Target="mailto:payroll-services@ufl.edu" TargetMode="External" Id="rId16" /><Relationship Type="http://schemas.openxmlformats.org/officeDocument/2006/relationships/hyperlink" Target="mailto:ufhr-employment@ufl.edu" TargetMode="Externa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footer" Target="footer1.xml" Id="rId15" /><Relationship Type="http://schemas.openxmlformats.org/officeDocument/2006/relationships/image" Target="media/image1.jpeg" Id="rId10" /><Relationship Type="http://schemas.openxmlformats.org/officeDocument/2006/relationships/hyperlink" Target="mailto:payroll-services@ufl.edu" TargetMode="Externa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1.xml" Id="rId14" /><Relationship Type="http://schemas.openxmlformats.org/officeDocument/2006/relationships/theme" Target="theme/theme1.xml" Id="rId22" /><Relationship Type="http://schemas.openxmlformats.org/officeDocument/2006/relationships/comments" Target="comments.xml" Id="Rf3a361bb87354a4c" /><Relationship Type="http://schemas.microsoft.com/office/2016/09/relationships/commentsIds" Target="commentsIds.xml" Id="Rc7aa4d482f3c4150" /><Relationship Type="http://schemas.microsoft.com/office/2011/relationships/commentsExtended" Target="commentsExtended.xml" Id="R520bcab23f414f7c" /><Relationship Type="http://schemas.microsoft.com/office/2018/08/relationships/commentsExtensible" Target="commentsExtensible.xml" Id="R2d7630ee987d48b4" /><Relationship Type="http://schemas.microsoft.com/office/2011/relationships/people" Target="people.xml" Id="Rd9ef3395b2404b73" /><Relationship Type="http://schemas.openxmlformats.org/officeDocument/2006/relationships/hyperlink" Target="https://hr.ufl.edu/wp-content/uploads/2020/10/obtainingassn.pdf" TargetMode="External" Id="R3ad291ffe5d74895" /><Relationship Type="http://schemas.openxmlformats.org/officeDocument/2006/relationships/hyperlink" Target="https://hr.ufl.edu/manager-resources/employment-operations-and-records/employment-data/" TargetMode="External" Id="Rde2e07e795dd454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8446230E42C7E4B9B739061D6617FA3" ma:contentTypeVersion="18" ma:contentTypeDescription="Create a new document." ma:contentTypeScope="" ma:versionID="177a30c53e76d7987ba9bace90244593">
  <xsd:schema xmlns:xsd="http://www.w3.org/2001/XMLSchema" xmlns:xs="http://www.w3.org/2001/XMLSchema" xmlns:p="http://schemas.microsoft.com/office/2006/metadata/properties" xmlns:ns2="8635fb1e-ef6d-434a-8267-4d023552253d" xmlns:ns3="eb438d63-a700-4830-ae0b-fd766095dd74" targetNamespace="http://schemas.microsoft.com/office/2006/metadata/properties" ma:root="true" ma:fieldsID="5c695ac95ad33577ed1bf393956f2832" ns2:_="" ns3:_="">
    <xsd:import namespace="8635fb1e-ef6d-434a-8267-4d023552253d"/>
    <xsd:import namespace="eb438d63-a700-4830-ae0b-fd766095dd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ObjectDetectorVersions" minOccurs="0"/>
                <xsd:element ref="ns2:MediaLengthInSeconds" minOccurs="0"/>
                <xsd:element ref="ns2:MediaServiceSearchPropertie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35fb1e-ef6d-434a-8267-4d02355225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a0c477a-f09e-4137-8c49-77869fdcca91"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438d63-a700-4830-ae0b-fd766095dd7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75781c42-c80c-4f09-8a4c-0b7bb8eb0c51}" ma:internalName="TaxCatchAll" ma:showField="CatchAllData" ma:web="eb438d63-a700-4830-ae0b-fd766095dd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635fb1e-ef6d-434a-8267-4d023552253d">
      <Terms xmlns="http://schemas.microsoft.com/office/infopath/2007/PartnerControls"/>
    </lcf76f155ced4ddcb4097134ff3c332f>
    <TaxCatchAll xmlns="eb438d63-a700-4830-ae0b-fd766095dd74" xsi:nil="true"/>
  </documentManagement>
</p:properties>
</file>

<file path=customXml/itemProps1.xml><?xml version="1.0" encoding="utf-8"?>
<ds:datastoreItem xmlns:ds="http://schemas.openxmlformats.org/officeDocument/2006/customXml" ds:itemID="{1886F00B-44D5-4758-9E12-78380A47257C}">
  <ds:schemaRefs>
    <ds:schemaRef ds:uri="http://schemas.microsoft.com/sharepoint/v3/contenttype/forms"/>
  </ds:schemaRefs>
</ds:datastoreItem>
</file>

<file path=customXml/itemProps2.xml><?xml version="1.0" encoding="utf-8"?>
<ds:datastoreItem xmlns:ds="http://schemas.openxmlformats.org/officeDocument/2006/customXml" ds:itemID="{C4F98B59-C8ED-405A-AF62-D4DB19FB6C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35fb1e-ef6d-434a-8267-4d023552253d"/>
    <ds:schemaRef ds:uri="eb438d63-a700-4830-ae0b-fd766095dd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8B00D7-955F-4F58-A048-BC5E61C45AC4}">
  <ds:schemaRefs>
    <ds:schemaRef ds:uri="http://schemas.microsoft.com/office/2006/metadata/properties"/>
    <ds:schemaRef ds:uri="http://schemas.microsoft.com/office/infopath/2007/PartnerControls"/>
    <ds:schemaRef ds:uri="8635fb1e-ef6d-434a-8267-4d023552253d"/>
    <ds:schemaRef ds:uri="eb438d63-a700-4830-ae0b-fd766095dd74"/>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University of Florida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Anaya-Dominguez, Nerea A</dc:creator>
  <keywords/>
  <dc:description/>
  <lastModifiedBy>Yturriaga, Cynthia</lastModifiedBy>
  <revision>5</revision>
  <dcterms:created xsi:type="dcterms:W3CDTF">2026-03-12T16:21:00.0000000Z</dcterms:created>
  <dcterms:modified xsi:type="dcterms:W3CDTF">2026-03-30T18:28:08.6634681Z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2022-11-29T00:00:00Z</vt:filetime>
  </property>
  <property fmtid="{D5CDD505-2E9C-101B-9397-08002B2CF9AE}" pid="3" name="Creator">
    <vt:lpwstr>Acrobat PDFMaker 22 for Word</vt:lpwstr>
  </property>
  <property fmtid="{D5CDD505-2E9C-101B-9397-08002B2CF9AE}" pid="4" name="LastSaved">
    <vt:filetime>2026-03-12T00:00:00Z</vt:filetime>
  </property>
  <property fmtid="{D5CDD505-2E9C-101B-9397-08002B2CF9AE}" pid="5" name="Producer">
    <vt:lpwstr>Adobe PDF Library 22.3.58</vt:lpwstr>
  </property>
  <property fmtid="{D5CDD505-2E9C-101B-9397-08002B2CF9AE}" pid="6" name="SourceModified">
    <vt:lpwstr>D:20221129140635</vt:lpwstr>
  </property>
  <property fmtid="{D5CDD505-2E9C-101B-9397-08002B2CF9AE}" pid="7" name="ContentTypeId">
    <vt:lpwstr>0x010100B8446230E42C7E4B9B739061D6617FA3</vt:lpwstr>
  </property>
  <property fmtid="{D5CDD505-2E9C-101B-9397-08002B2CF9AE}" pid="8" name="MediaServiceImageTags">
    <vt:lpwstr/>
  </property>
</Properties>
</file>